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978" w:rsidRPr="002815AA" w:rsidP="00FF7978">
      <w:pPr>
        <w:ind w:firstLine="709"/>
        <w:jc w:val="right"/>
        <w:rPr>
          <w:bCs/>
          <w:sz w:val="26"/>
          <w:szCs w:val="26"/>
          <w:lang w:eastAsia="x-none"/>
        </w:rPr>
      </w:pPr>
      <w:r w:rsidRPr="002815AA">
        <w:rPr>
          <w:bCs/>
          <w:sz w:val="26"/>
          <w:szCs w:val="26"/>
          <w:lang w:val="x-none" w:eastAsia="x-none"/>
        </w:rPr>
        <w:t xml:space="preserve">Дело № </w:t>
      </w:r>
      <w:r w:rsidRPr="002815AA" w:rsidR="00A60810">
        <w:rPr>
          <w:bCs/>
          <w:sz w:val="26"/>
          <w:szCs w:val="26"/>
          <w:lang w:eastAsia="x-none"/>
        </w:rPr>
        <w:t>5-180-0401/2026</w:t>
      </w:r>
    </w:p>
    <w:p w:rsidR="00FF7978" w:rsidRPr="002815AA" w:rsidP="00FF7978">
      <w:pPr>
        <w:ind w:firstLine="709"/>
        <w:jc w:val="right"/>
        <w:rPr>
          <w:bCs/>
          <w:sz w:val="26"/>
          <w:szCs w:val="26"/>
          <w:lang w:eastAsia="x-none"/>
        </w:rPr>
      </w:pPr>
      <w:r w:rsidRPr="002815AA">
        <w:rPr>
          <w:bCs/>
          <w:sz w:val="26"/>
          <w:szCs w:val="26"/>
          <w:lang w:eastAsia="x-none"/>
        </w:rPr>
        <w:t xml:space="preserve">УИД: </w:t>
      </w:r>
      <w:r w:rsidRPr="002815AA" w:rsidR="00A60810">
        <w:rPr>
          <w:bCs/>
          <w:sz w:val="26"/>
          <w:szCs w:val="26"/>
          <w:lang w:eastAsia="x-none"/>
        </w:rPr>
        <w:t>86MS0004-01-2026-001785-85</w:t>
      </w:r>
    </w:p>
    <w:p w:rsidR="00FF7978" w:rsidRPr="002815AA" w:rsidP="00FF7978">
      <w:pPr>
        <w:ind w:firstLine="709"/>
        <w:jc w:val="right"/>
        <w:rPr>
          <w:bCs/>
          <w:sz w:val="26"/>
          <w:szCs w:val="26"/>
          <w:lang w:eastAsia="x-none"/>
        </w:rPr>
      </w:pPr>
    </w:p>
    <w:p w:rsidR="00FF7978" w:rsidRPr="002815AA" w:rsidP="00FF7978">
      <w:pPr>
        <w:jc w:val="center"/>
        <w:rPr>
          <w:bCs/>
          <w:sz w:val="26"/>
          <w:szCs w:val="26"/>
          <w:lang w:val="x-none" w:eastAsia="x-none"/>
        </w:rPr>
      </w:pPr>
      <w:r w:rsidRPr="002815AA">
        <w:rPr>
          <w:bCs/>
          <w:sz w:val="26"/>
          <w:szCs w:val="26"/>
          <w:lang w:val="x-none" w:eastAsia="x-none"/>
        </w:rPr>
        <w:t>П О С Т А Н О В Л Е Н И Е</w:t>
      </w:r>
    </w:p>
    <w:p w:rsidR="00FF7978" w:rsidRPr="002815AA" w:rsidP="00FF7978">
      <w:pPr>
        <w:jc w:val="center"/>
        <w:rPr>
          <w:bCs/>
          <w:sz w:val="26"/>
          <w:szCs w:val="26"/>
          <w:lang w:eastAsia="x-none"/>
        </w:rPr>
      </w:pPr>
      <w:r w:rsidRPr="002815AA">
        <w:rPr>
          <w:bCs/>
          <w:sz w:val="26"/>
          <w:szCs w:val="26"/>
          <w:lang w:eastAsia="x-none"/>
        </w:rPr>
        <w:t>по делу об административном правонарушении</w:t>
      </w:r>
    </w:p>
    <w:p w:rsidR="00FF7978" w:rsidRPr="002815AA" w:rsidP="00FF7978">
      <w:pPr>
        <w:jc w:val="center"/>
        <w:rPr>
          <w:bCs/>
          <w:sz w:val="26"/>
          <w:szCs w:val="26"/>
          <w:lang w:eastAsia="x-none"/>
        </w:rPr>
      </w:pPr>
    </w:p>
    <w:p w:rsidR="00FF7978" w:rsidRPr="002815AA" w:rsidP="00FF7978">
      <w:pPr>
        <w:rPr>
          <w:sz w:val="26"/>
          <w:szCs w:val="26"/>
        </w:rPr>
      </w:pPr>
      <w:r w:rsidRPr="002815AA">
        <w:rPr>
          <w:sz w:val="26"/>
          <w:szCs w:val="26"/>
        </w:rPr>
        <w:t xml:space="preserve">04 июня 2026 года                                                      </w:t>
      </w:r>
      <w:r w:rsidRPr="002815AA" w:rsidR="000121DC">
        <w:rPr>
          <w:sz w:val="26"/>
          <w:szCs w:val="26"/>
        </w:rPr>
        <w:t xml:space="preserve">           </w:t>
      </w:r>
      <w:r w:rsidRPr="002815AA">
        <w:rPr>
          <w:sz w:val="26"/>
          <w:szCs w:val="26"/>
        </w:rPr>
        <w:t xml:space="preserve">   пгт. Междуреченский</w:t>
      </w:r>
    </w:p>
    <w:p w:rsidR="00FF7978" w:rsidRPr="002815AA" w:rsidP="00FF7978">
      <w:pPr>
        <w:ind w:firstLine="709"/>
        <w:jc w:val="both"/>
        <w:rPr>
          <w:sz w:val="26"/>
          <w:szCs w:val="26"/>
          <w:lang w:val="x-none" w:eastAsia="x-none"/>
        </w:rPr>
      </w:pPr>
    </w:p>
    <w:p w:rsidR="00FF7978" w:rsidRPr="002815AA" w:rsidP="00FF7978">
      <w:pPr>
        <w:ind w:firstLine="567"/>
        <w:jc w:val="both"/>
        <w:rPr>
          <w:sz w:val="26"/>
          <w:szCs w:val="26"/>
          <w:lang w:val="x-none" w:eastAsia="x-none"/>
        </w:rPr>
      </w:pPr>
      <w:r w:rsidRPr="002815AA">
        <w:rPr>
          <w:sz w:val="26"/>
          <w:szCs w:val="26"/>
          <w:lang w:val="x-none" w:eastAsia="x-none"/>
        </w:rPr>
        <w:t>Мировой судья судебного</w:t>
      </w:r>
      <w:r w:rsidRPr="002815AA">
        <w:rPr>
          <w:sz w:val="26"/>
          <w:szCs w:val="26"/>
          <w:lang w:val="x-none" w:eastAsia="x-none"/>
        </w:rPr>
        <w:t xml:space="preserve"> участка № 1 Кондинского судебного  района Ханты-Мансийского автономного округа-Югры Чех Е.В., расположенного по адресу: ХМАО-Югра, пгт.Междуреченский, ул.Лумумбы, д.2/1,</w:t>
      </w:r>
    </w:p>
    <w:p w:rsidR="00FF7978" w:rsidRPr="002815AA" w:rsidP="00FF7978">
      <w:pPr>
        <w:ind w:firstLine="567"/>
        <w:jc w:val="both"/>
        <w:rPr>
          <w:sz w:val="26"/>
          <w:szCs w:val="26"/>
          <w:lang w:val="x-none" w:eastAsia="x-none"/>
        </w:rPr>
      </w:pPr>
      <w:r w:rsidRPr="002815AA">
        <w:rPr>
          <w:sz w:val="26"/>
          <w:szCs w:val="26"/>
          <w:lang w:val="x-none" w:eastAsia="x-none"/>
        </w:rPr>
        <w:t xml:space="preserve">рассмотрев в открытом судебном заседании дело </w:t>
      </w:r>
      <w:r w:rsidRPr="002815AA" w:rsidR="000121DC">
        <w:rPr>
          <w:sz w:val="26"/>
          <w:szCs w:val="26"/>
          <w:lang w:eastAsia="x-none"/>
        </w:rPr>
        <w:t xml:space="preserve">об административном правонарушении </w:t>
      </w:r>
      <w:r w:rsidRPr="002815AA">
        <w:rPr>
          <w:sz w:val="26"/>
          <w:szCs w:val="26"/>
          <w:lang w:val="x-none" w:eastAsia="x-none"/>
        </w:rPr>
        <w:t>в от</w:t>
      </w:r>
      <w:r w:rsidRPr="002815AA">
        <w:rPr>
          <w:sz w:val="26"/>
          <w:szCs w:val="26"/>
          <w:lang w:val="x-none" w:eastAsia="x-none"/>
        </w:rPr>
        <w:t>ношении</w:t>
      </w:r>
    </w:p>
    <w:p w:rsidR="00FF7978" w:rsidRPr="002815AA" w:rsidP="00FF7978">
      <w:pPr>
        <w:ind w:firstLine="567"/>
        <w:jc w:val="both"/>
        <w:rPr>
          <w:color w:val="000000"/>
          <w:spacing w:val="-3"/>
          <w:sz w:val="26"/>
          <w:szCs w:val="26"/>
          <w:lang w:eastAsia="x-none"/>
        </w:rPr>
      </w:pPr>
      <w:r w:rsidRPr="002815AA">
        <w:rPr>
          <w:sz w:val="26"/>
          <w:szCs w:val="26"/>
          <w:lang w:eastAsia="x-none"/>
        </w:rPr>
        <w:t>Новокшоновой Елены Александровны</w:t>
      </w:r>
      <w:r w:rsidRPr="002815AA">
        <w:rPr>
          <w:sz w:val="26"/>
          <w:szCs w:val="26"/>
          <w:lang w:val="x-none" w:eastAsia="x-none"/>
        </w:rPr>
        <w:t xml:space="preserve">, </w:t>
      </w:r>
      <w:r>
        <w:rPr>
          <w:sz w:val="26"/>
          <w:szCs w:val="26"/>
          <w:lang w:eastAsia="x-none"/>
        </w:rPr>
        <w:t>*</w:t>
      </w:r>
      <w:r w:rsidRPr="002815AA">
        <w:rPr>
          <w:sz w:val="26"/>
          <w:szCs w:val="26"/>
          <w:lang w:val="x-none" w:eastAsia="x-none"/>
        </w:rPr>
        <w:t xml:space="preserve"> года рождения, урожен</w:t>
      </w:r>
      <w:r w:rsidRPr="002815AA">
        <w:rPr>
          <w:sz w:val="26"/>
          <w:szCs w:val="26"/>
          <w:lang w:eastAsia="x-none"/>
        </w:rPr>
        <w:t>ки</w:t>
      </w:r>
      <w:r w:rsidRPr="002815AA">
        <w:rPr>
          <w:sz w:val="26"/>
          <w:szCs w:val="26"/>
          <w:lang w:val="x-none" w:eastAsia="x-none"/>
        </w:rPr>
        <w:t xml:space="preserve"> </w:t>
      </w:r>
      <w:r w:rsidRPr="002815AA">
        <w:rPr>
          <w:sz w:val="26"/>
          <w:szCs w:val="26"/>
          <w:lang w:eastAsia="x-none"/>
        </w:rPr>
        <w:t xml:space="preserve">п. </w:t>
      </w:r>
      <w:r>
        <w:rPr>
          <w:sz w:val="26"/>
          <w:szCs w:val="26"/>
          <w:lang w:eastAsia="x-none"/>
        </w:rPr>
        <w:t>*</w:t>
      </w:r>
      <w:r w:rsidRPr="002815AA">
        <w:rPr>
          <w:sz w:val="26"/>
          <w:szCs w:val="26"/>
          <w:lang w:val="x-none" w:eastAsia="x-none"/>
        </w:rPr>
        <w:t>, зарегистрированно</w:t>
      </w:r>
      <w:r w:rsidRPr="002815AA">
        <w:rPr>
          <w:sz w:val="26"/>
          <w:szCs w:val="26"/>
          <w:lang w:eastAsia="x-none"/>
        </w:rPr>
        <w:t>й</w:t>
      </w:r>
      <w:r w:rsidRPr="002815AA">
        <w:rPr>
          <w:sz w:val="26"/>
          <w:szCs w:val="26"/>
          <w:lang w:val="x-none" w:eastAsia="x-none"/>
        </w:rPr>
        <w:t xml:space="preserve"> </w:t>
      </w:r>
      <w:r w:rsidRPr="002815AA">
        <w:rPr>
          <w:sz w:val="26"/>
          <w:szCs w:val="26"/>
          <w:lang w:eastAsia="x-none"/>
        </w:rPr>
        <w:t xml:space="preserve">и проживающей </w:t>
      </w:r>
      <w:r w:rsidRPr="002815AA">
        <w:rPr>
          <w:sz w:val="26"/>
          <w:szCs w:val="26"/>
          <w:lang w:val="x-none" w:eastAsia="x-none"/>
        </w:rPr>
        <w:t>по адресу:</w:t>
      </w:r>
      <w:r w:rsidRPr="002815AA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*</w:t>
      </w:r>
      <w:r w:rsidRPr="002815AA">
        <w:rPr>
          <w:color w:val="000000"/>
          <w:sz w:val="26"/>
          <w:szCs w:val="26"/>
          <w:lang w:eastAsia="x-none"/>
        </w:rPr>
        <w:t xml:space="preserve"> </w:t>
      </w:r>
      <w:r w:rsidRPr="002815AA">
        <w:rPr>
          <w:sz w:val="26"/>
          <w:szCs w:val="26"/>
          <w:lang w:val="x-none" w:eastAsia="x-none"/>
        </w:rPr>
        <w:t>работающе</w:t>
      </w:r>
      <w:r w:rsidRPr="002815AA">
        <w:rPr>
          <w:sz w:val="26"/>
          <w:szCs w:val="26"/>
          <w:lang w:eastAsia="x-none"/>
        </w:rPr>
        <w:t xml:space="preserve">й </w:t>
      </w:r>
      <w:r>
        <w:rPr>
          <w:sz w:val="26"/>
          <w:szCs w:val="26"/>
          <w:lang w:eastAsia="x-none"/>
        </w:rPr>
        <w:t>*</w:t>
      </w:r>
      <w:r w:rsidRPr="002815AA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*</w:t>
      </w:r>
      <w:r w:rsidRPr="002815AA">
        <w:rPr>
          <w:sz w:val="26"/>
          <w:szCs w:val="26"/>
          <w:lang w:eastAsia="x-none"/>
        </w:rPr>
        <w:t xml:space="preserve">й, </w:t>
      </w:r>
      <w:r w:rsidRPr="002815AA">
        <w:rPr>
          <w:sz w:val="26"/>
          <w:szCs w:val="26"/>
          <w:lang w:val="x-none" w:eastAsia="x-none"/>
        </w:rPr>
        <w:t xml:space="preserve">ранее </w:t>
      </w:r>
      <w:r w:rsidRPr="002815AA">
        <w:rPr>
          <w:sz w:val="26"/>
          <w:szCs w:val="26"/>
          <w:lang w:eastAsia="x-none"/>
        </w:rPr>
        <w:t xml:space="preserve">не </w:t>
      </w:r>
      <w:r w:rsidRPr="002815AA">
        <w:rPr>
          <w:sz w:val="26"/>
          <w:szCs w:val="26"/>
          <w:lang w:val="x-none" w:eastAsia="x-none"/>
        </w:rPr>
        <w:t>привлекавше</w:t>
      </w:r>
      <w:r w:rsidRPr="002815AA">
        <w:rPr>
          <w:sz w:val="26"/>
          <w:szCs w:val="26"/>
          <w:lang w:eastAsia="x-none"/>
        </w:rPr>
        <w:t>й</w:t>
      </w:r>
      <w:r w:rsidRPr="002815AA">
        <w:rPr>
          <w:sz w:val="26"/>
          <w:szCs w:val="26"/>
          <w:lang w:val="x-none" w:eastAsia="x-none"/>
        </w:rPr>
        <w:t xml:space="preserve">ся к административной ответственности за совершение правонарушений, предусмотренных главой </w:t>
      </w:r>
      <w:r w:rsidRPr="002815AA">
        <w:rPr>
          <w:sz w:val="26"/>
          <w:szCs w:val="26"/>
          <w:lang w:eastAsia="x-none"/>
        </w:rPr>
        <w:t>17</w:t>
      </w:r>
      <w:r w:rsidRPr="002815AA">
        <w:rPr>
          <w:sz w:val="26"/>
          <w:szCs w:val="26"/>
          <w:lang w:val="x-none" w:eastAsia="x-none"/>
        </w:rPr>
        <w:t xml:space="preserve"> </w:t>
      </w:r>
      <w:r w:rsidRPr="002815AA">
        <w:rPr>
          <w:color w:val="000000"/>
          <w:spacing w:val="-3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2815AA">
        <w:rPr>
          <w:color w:val="000000"/>
          <w:spacing w:val="-3"/>
          <w:sz w:val="26"/>
          <w:szCs w:val="26"/>
          <w:lang w:eastAsia="x-none"/>
        </w:rPr>
        <w:t>,</w:t>
      </w:r>
    </w:p>
    <w:p w:rsidR="00FF7978" w:rsidRPr="002815AA" w:rsidP="000121DC">
      <w:pPr>
        <w:shd w:val="clear" w:color="auto" w:fill="FFFFFF"/>
        <w:ind w:firstLine="567"/>
        <w:jc w:val="both"/>
        <w:rPr>
          <w:color w:val="000000"/>
          <w:spacing w:val="-5"/>
          <w:sz w:val="26"/>
          <w:szCs w:val="26"/>
        </w:rPr>
      </w:pPr>
      <w:r w:rsidRPr="002815AA">
        <w:rPr>
          <w:color w:val="000000"/>
          <w:spacing w:val="-3"/>
          <w:sz w:val="26"/>
          <w:szCs w:val="26"/>
        </w:rPr>
        <w:t>предусмотренн</w:t>
      </w:r>
      <w:r w:rsidRPr="002815AA" w:rsidR="000121DC">
        <w:rPr>
          <w:color w:val="000000"/>
          <w:spacing w:val="-3"/>
          <w:sz w:val="26"/>
          <w:szCs w:val="26"/>
        </w:rPr>
        <w:t>ом</w:t>
      </w:r>
      <w:r w:rsidRPr="002815AA">
        <w:rPr>
          <w:color w:val="000000"/>
          <w:spacing w:val="-3"/>
          <w:sz w:val="26"/>
          <w:szCs w:val="26"/>
        </w:rPr>
        <w:t xml:space="preserve"> ч. 2 ст. 17.3 Ко</w:t>
      </w:r>
      <w:r w:rsidRPr="002815AA">
        <w:rPr>
          <w:color w:val="000000"/>
          <w:spacing w:val="-3"/>
          <w:sz w:val="26"/>
          <w:szCs w:val="26"/>
        </w:rPr>
        <w:t>декса РФ об административных правонарушениях,</w:t>
      </w:r>
    </w:p>
    <w:p w:rsidR="00553887" w:rsidRPr="002815AA" w:rsidP="005B430F">
      <w:pPr>
        <w:tabs>
          <w:tab w:val="left" w:pos="10260"/>
        </w:tabs>
        <w:ind w:left="4860" w:right="485"/>
        <w:jc w:val="both"/>
        <w:rPr>
          <w:sz w:val="26"/>
          <w:szCs w:val="26"/>
        </w:rPr>
      </w:pPr>
    </w:p>
    <w:p w:rsidR="00553887" w:rsidRPr="002815AA" w:rsidP="005B430F">
      <w:pPr>
        <w:tabs>
          <w:tab w:val="left" w:pos="10260"/>
        </w:tabs>
        <w:ind w:right="485"/>
        <w:jc w:val="center"/>
        <w:rPr>
          <w:sz w:val="26"/>
          <w:szCs w:val="26"/>
        </w:rPr>
      </w:pPr>
      <w:r w:rsidRPr="002815AA">
        <w:rPr>
          <w:sz w:val="26"/>
          <w:szCs w:val="26"/>
        </w:rPr>
        <w:t xml:space="preserve"> </w:t>
      </w:r>
      <w:r w:rsidRPr="002815AA" w:rsidR="00EF273B">
        <w:rPr>
          <w:sz w:val="26"/>
          <w:szCs w:val="26"/>
        </w:rPr>
        <w:t>у с т а н о в и л:</w:t>
      </w:r>
    </w:p>
    <w:p w:rsidR="009637B2" w:rsidRPr="002815AA" w:rsidP="005B430F">
      <w:pPr>
        <w:tabs>
          <w:tab w:val="left" w:pos="10260"/>
        </w:tabs>
        <w:ind w:right="485"/>
        <w:jc w:val="center"/>
        <w:rPr>
          <w:b/>
          <w:sz w:val="26"/>
          <w:szCs w:val="26"/>
        </w:rPr>
      </w:pPr>
    </w:p>
    <w:p w:rsidR="00A60810" w:rsidRPr="002815AA" w:rsidP="00341AEE">
      <w:pPr>
        <w:shd w:val="clear" w:color="auto" w:fill="FFFFFF"/>
        <w:ind w:firstLine="567"/>
        <w:jc w:val="both"/>
        <w:rPr>
          <w:color w:val="000000"/>
          <w:spacing w:val="-4"/>
          <w:sz w:val="26"/>
          <w:szCs w:val="26"/>
        </w:rPr>
      </w:pPr>
      <w:r w:rsidRPr="002815AA">
        <w:rPr>
          <w:color w:val="000000"/>
          <w:spacing w:val="-4"/>
          <w:sz w:val="26"/>
          <w:szCs w:val="26"/>
        </w:rPr>
        <w:t xml:space="preserve">29.04.2026 </w:t>
      </w:r>
      <w:r w:rsidRPr="002815AA" w:rsidR="00EF273B">
        <w:rPr>
          <w:color w:val="000000"/>
          <w:spacing w:val="-4"/>
          <w:sz w:val="26"/>
          <w:szCs w:val="26"/>
        </w:rPr>
        <w:t xml:space="preserve">в </w:t>
      </w:r>
      <w:r w:rsidRPr="002815AA" w:rsidR="00FF7978">
        <w:rPr>
          <w:color w:val="000000"/>
          <w:spacing w:val="-4"/>
          <w:sz w:val="26"/>
          <w:szCs w:val="26"/>
        </w:rPr>
        <w:t>1</w:t>
      </w:r>
      <w:r w:rsidRPr="002815AA">
        <w:rPr>
          <w:color w:val="000000"/>
          <w:spacing w:val="-4"/>
          <w:sz w:val="26"/>
          <w:szCs w:val="26"/>
        </w:rPr>
        <w:t>4</w:t>
      </w:r>
      <w:r w:rsidRPr="002815AA" w:rsidR="00EF273B">
        <w:rPr>
          <w:color w:val="000000"/>
          <w:spacing w:val="-4"/>
          <w:sz w:val="26"/>
          <w:szCs w:val="26"/>
        </w:rPr>
        <w:t xml:space="preserve"> часов </w:t>
      </w:r>
      <w:r w:rsidRPr="002815AA">
        <w:rPr>
          <w:color w:val="000000"/>
          <w:spacing w:val="-4"/>
          <w:sz w:val="26"/>
          <w:szCs w:val="26"/>
        </w:rPr>
        <w:t>55</w:t>
      </w:r>
      <w:r w:rsidRPr="002815AA" w:rsidR="000121DC">
        <w:rPr>
          <w:color w:val="000000"/>
          <w:spacing w:val="-4"/>
          <w:sz w:val="26"/>
          <w:szCs w:val="26"/>
        </w:rPr>
        <w:t xml:space="preserve"> минут, </w:t>
      </w:r>
      <w:r w:rsidRPr="002815AA">
        <w:rPr>
          <w:color w:val="000000"/>
          <w:spacing w:val="-4"/>
          <w:sz w:val="26"/>
          <w:szCs w:val="26"/>
        </w:rPr>
        <w:t xml:space="preserve">Новокшонова Е.А., </w:t>
      </w:r>
      <w:r w:rsidRPr="002815AA" w:rsidR="000121DC">
        <w:rPr>
          <w:color w:val="000000"/>
          <w:spacing w:val="-4"/>
          <w:sz w:val="26"/>
          <w:szCs w:val="26"/>
        </w:rPr>
        <w:t>находясь</w:t>
      </w:r>
      <w:r w:rsidRPr="002815AA" w:rsidR="00EF273B"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*</w:t>
      </w:r>
      <w:r w:rsidRPr="002815AA" w:rsidR="000121DC">
        <w:rPr>
          <w:color w:val="000000"/>
          <w:spacing w:val="-4"/>
          <w:sz w:val="26"/>
          <w:szCs w:val="26"/>
        </w:rPr>
        <w:t>, расположенном</w:t>
      </w:r>
      <w:r w:rsidRPr="002815AA" w:rsidR="00EF273B"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pacing w:val="-4"/>
          <w:sz w:val="26"/>
          <w:szCs w:val="26"/>
        </w:rPr>
        <w:t>*</w:t>
      </w:r>
      <w:r w:rsidRPr="002815AA" w:rsidR="000121DC">
        <w:rPr>
          <w:color w:val="000000"/>
          <w:spacing w:val="-4"/>
          <w:sz w:val="26"/>
          <w:szCs w:val="26"/>
        </w:rPr>
        <w:t xml:space="preserve">, </w:t>
      </w:r>
      <w:r w:rsidRPr="002815AA">
        <w:rPr>
          <w:color w:val="000000"/>
          <w:spacing w:val="-4"/>
          <w:sz w:val="26"/>
          <w:szCs w:val="26"/>
        </w:rPr>
        <w:t>в качестве свидетеля по уголовному делу, не исполнила законное требования судебного пристава по ОУПДС о прекращении действий, нарушающих установленные в суде правила, а именно, неоднократно покидала указанно</w:t>
      </w:r>
      <w:r w:rsidRPr="002815AA">
        <w:rPr>
          <w:color w:val="000000"/>
          <w:spacing w:val="-4"/>
          <w:sz w:val="26"/>
          <w:szCs w:val="26"/>
        </w:rPr>
        <w:t>е судебным приставом по ОУПДС место до приглашения в зал судебного заседания, нарушала тишину, громко разговаривала, вступала в пререкания с судебными приставами по ОУПДС, своими действиями препятствовала надлежащему исполнению служебных обязанностей</w:t>
      </w:r>
      <w:r w:rsidRPr="002815AA" w:rsidR="00512295">
        <w:rPr>
          <w:color w:val="000000"/>
          <w:spacing w:val="-4"/>
          <w:sz w:val="26"/>
          <w:szCs w:val="26"/>
        </w:rPr>
        <w:t xml:space="preserve"> </w:t>
      </w:r>
      <w:r w:rsidRPr="002815AA">
        <w:rPr>
          <w:color w:val="000000"/>
          <w:spacing w:val="-4"/>
          <w:sz w:val="26"/>
          <w:szCs w:val="26"/>
        </w:rPr>
        <w:t>судеб</w:t>
      </w:r>
      <w:r w:rsidRPr="002815AA">
        <w:rPr>
          <w:color w:val="000000"/>
          <w:spacing w:val="-4"/>
          <w:sz w:val="26"/>
          <w:szCs w:val="26"/>
        </w:rPr>
        <w:t xml:space="preserve">ными приставами и сотрудниками аппарата суда тем самым нарушила п </w:t>
      </w:r>
      <w:r w:rsidRPr="002815AA" w:rsidR="00512295">
        <w:rPr>
          <w:color w:val="000000"/>
          <w:spacing w:val="-4"/>
          <w:sz w:val="26"/>
          <w:szCs w:val="26"/>
        </w:rPr>
        <w:t xml:space="preserve">4.2 </w:t>
      </w:r>
      <w:r w:rsidRPr="002815AA">
        <w:rPr>
          <w:color w:val="000000"/>
          <w:spacing w:val="-4"/>
          <w:sz w:val="26"/>
          <w:szCs w:val="26"/>
        </w:rPr>
        <w:t xml:space="preserve">правил пропускного режима и поведения граждан </w:t>
      </w:r>
      <w:r w:rsidRPr="002815AA" w:rsidR="00512295">
        <w:rPr>
          <w:color w:val="000000"/>
          <w:spacing w:val="-4"/>
          <w:sz w:val="26"/>
          <w:szCs w:val="26"/>
        </w:rPr>
        <w:t>в</w:t>
      </w:r>
      <w:r w:rsidRPr="002815AA">
        <w:rPr>
          <w:color w:val="000000"/>
          <w:spacing w:val="-4"/>
          <w:sz w:val="26"/>
          <w:szCs w:val="26"/>
        </w:rPr>
        <w:t xml:space="preserve"> зданиях (помещениях</w:t>
      </w:r>
      <w:r w:rsidRPr="002815AA" w:rsidR="00512295">
        <w:rPr>
          <w:color w:val="000000"/>
          <w:spacing w:val="-4"/>
          <w:sz w:val="26"/>
          <w:szCs w:val="26"/>
        </w:rPr>
        <w:t xml:space="preserve">) </w:t>
      </w:r>
      <w:r w:rsidRPr="002815AA">
        <w:rPr>
          <w:color w:val="000000"/>
          <w:spacing w:val="-4"/>
          <w:sz w:val="26"/>
          <w:szCs w:val="26"/>
        </w:rPr>
        <w:t>районных (городских) судов, судебных участков мировых судей ХМАО-Югры</w:t>
      </w:r>
      <w:r w:rsidRPr="002815AA" w:rsidR="00512295">
        <w:rPr>
          <w:color w:val="000000"/>
          <w:spacing w:val="-4"/>
          <w:sz w:val="26"/>
          <w:szCs w:val="26"/>
        </w:rPr>
        <w:t xml:space="preserve"> от 27.12.20</w:t>
      </w:r>
      <w:r w:rsidRPr="002815AA">
        <w:rPr>
          <w:color w:val="000000"/>
          <w:spacing w:val="-4"/>
          <w:sz w:val="26"/>
          <w:szCs w:val="26"/>
        </w:rPr>
        <w:t>24 года № 143-</w:t>
      </w:r>
      <w:r w:rsidRPr="002815AA" w:rsidR="00512295">
        <w:rPr>
          <w:color w:val="000000"/>
          <w:spacing w:val="-4"/>
          <w:sz w:val="26"/>
          <w:szCs w:val="26"/>
        </w:rPr>
        <w:t>О «О правилах пропускного режима и поведения граждан». На неоднократные законные требования судебного пристава по обеспечению установленного порядка деятельности судов, о прекращении противоправных действий не реагировал</w:t>
      </w:r>
      <w:r w:rsidRPr="002815AA" w:rsidR="00A27636">
        <w:rPr>
          <w:color w:val="000000"/>
          <w:spacing w:val="-4"/>
          <w:sz w:val="26"/>
          <w:szCs w:val="26"/>
        </w:rPr>
        <w:t>а</w:t>
      </w:r>
      <w:r w:rsidRPr="002815AA" w:rsidR="00512295">
        <w:rPr>
          <w:color w:val="000000"/>
          <w:spacing w:val="-4"/>
          <w:sz w:val="26"/>
          <w:szCs w:val="26"/>
        </w:rPr>
        <w:t>.</w:t>
      </w:r>
    </w:p>
    <w:p w:rsidR="00FF7978" w:rsidRPr="002815AA" w:rsidP="00FF7978">
      <w:pPr>
        <w:suppressAutoHyphens/>
        <w:ind w:firstLine="567"/>
        <w:jc w:val="both"/>
        <w:rPr>
          <w:color w:val="FF0000"/>
          <w:sz w:val="26"/>
          <w:szCs w:val="26"/>
        </w:rPr>
      </w:pPr>
      <w:r w:rsidRPr="002815AA">
        <w:rPr>
          <w:sz w:val="26"/>
          <w:szCs w:val="26"/>
        </w:rPr>
        <w:t>Новокшонова Е.А.</w:t>
      </w:r>
      <w:r w:rsidRPr="002815AA">
        <w:rPr>
          <w:color w:val="000000"/>
          <w:sz w:val="26"/>
          <w:szCs w:val="26"/>
        </w:rPr>
        <w:t>, надлежащим образом извещенная о време</w:t>
      </w:r>
      <w:r w:rsidRPr="002815AA">
        <w:rPr>
          <w:color w:val="000000"/>
          <w:sz w:val="26"/>
          <w:szCs w:val="26"/>
        </w:rPr>
        <w:t>ни и месте рассмотрения делав судебное заседание не явилась</w:t>
      </w:r>
      <w:r w:rsidRPr="002815AA">
        <w:rPr>
          <w:sz w:val="26"/>
          <w:szCs w:val="26"/>
        </w:rPr>
        <w:t>, ходатайств не заявила</w:t>
      </w:r>
      <w:r w:rsidRPr="002815AA">
        <w:rPr>
          <w:color w:val="FF0000"/>
          <w:sz w:val="26"/>
          <w:szCs w:val="26"/>
        </w:rPr>
        <w:t xml:space="preserve">.  </w:t>
      </w:r>
    </w:p>
    <w:p w:rsidR="00A27636" w:rsidRPr="002815AA" w:rsidP="00FF7978">
      <w:pPr>
        <w:suppressAutoHyphens/>
        <w:ind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</w:t>
      </w:r>
      <w:r w:rsidRPr="002815AA">
        <w:rPr>
          <w:sz w:val="26"/>
          <w:szCs w:val="26"/>
        </w:rPr>
        <w:t>твии Новокшоновой Е.А.</w:t>
      </w:r>
    </w:p>
    <w:p w:rsidR="00FF7978" w:rsidRPr="002815AA" w:rsidP="00FF7978">
      <w:pPr>
        <w:suppressAutoHyphens/>
        <w:ind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Исследовав представленные доказательства, прихожу к следующему.</w:t>
      </w:r>
    </w:p>
    <w:p w:rsidR="00341AEE" w:rsidRPr="002815AA" w:rsidP="00341AEE">
      <w:pPr>
        <w:ind w:right="21"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Часть 2 статьи 17.3 Кодекса РФ об административных правонарушениях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</w:t>
      </w:r>
      <w:r w:rsidRPr="002815AA">
        <w:rPr>
          <w:sz w:val="26"/>
          <w:szCs w:val="26"/>
        </w:rPr>
        <w:t>арушающих установленные в суде правила.</w:t>
      </w:r>
    </w:p>
    <w:p w:rsidR="00A27636" w:rsidRPr="002815AA" w:rsidP="00A27636">
      <w:pPr>
        <w:ind w:right="21"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 xml:space="preserve">Согласно ст. 6.5 Федерального закона от 21 июля 1997 года № 118-ФЗ «О судебных приставах», на органы принудительного исполнения возлагаются </w:t>
      </w:r>
      <w:r w:rsidRPr="002815AA">
        <w:rPr>
          <w:sz w:val="26"/>
          <w:szCs w:val="26"/>
        </w:rPr>
        <w:t>следующие задачи: по организации обеспечения и непосредственному обеспечению</w:t>
      </w:r>
      <w:r w:rsidRPr="002815AA">
        <w:rPr>
          <w:sz w:val="26"/>
          <w:szCs w:val="26"/>
        </w:rPr>
        <w:t xml:space="preserve"> установленного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судов.</w:t>
      </w:r>
    </w:p>
    <w:p w:rsidR="005F7B95" w:rsidRPr="002815AA" w:rsidP="005F7B95">
      <w:pPr>
        <w:ind w:right="21"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В силу ч. 1 ст. 11 вышеуказанного Закона</w:t>
      </w:r>
      <w:r w:rsidRPr="002815AA" w:rsidR="00C34758">
        <w:rPr>
          <w:sz w:val="26"/>
          <w:szCs w:val="26"/>
        </w:rPr>
        <w:t>,</w:t>
      </w:r>
      <w:r w:rsidRPr="002815AA">
        <w:rPr>
          <w:sz w:val="26"/>
          <w:szCs w:val="26"/>
        </w:rPr>
        <w:t xml:space="preserve"> судебный пристав по обеспечению установленного поря</w:t>
      </w:r>
      <w:r w:rsidRPr="002815AA">
        <w:rPr>
          <w:sz w:val="26"/>
          <w:szCs w:val="26"/>
        </w:rPr>
        <w:t xml:space="preserve">дка деятельности судов обязан осуществлять охрану здания, помещений суда, а также поддерживать в них общественный порядок. </w:t>
      </w:r>
    </w:p>
    <w:p w:rsidR="00072A9E" w:rsidRPr="002815AA" w:rsidP="00072A9E">
      <w:pPr>
        <w:ind w:right="21"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В соответствии с п.п. 1,4 ст. 14 вышеуказанного Закона</w:t>
      </w:r>
      <w:r w:rsidRPr="002815AA" w:rsidR="00C34758">
        <w:rPr>
          <w:sz w:val="26"/>
          <w:szCs w:val="26"/>
        </w:rPr>
        <w:t>,</w:t>
      </w:r>
      <w:r w:rsidRPr="002815AA">
        <w:rPr>
          <w:sz w:val="26"/>
          <w:szCs w:val="26"/>
        </w:rPr>
        <w:t xml:space="preserve"> законные требования судебного пристава подлежат выполнению всеми органами, о</w:t>
      </w:r>
      <w:r w:rsidRPr="002815AA">
        <w:rPr>
          <w:sz w:val="26"/>
          <w:szCs w:val="26"/>
        </w:rPr>
        <w:t>рганизациями, должностными лицами и гражданами на территории Российской Федерации. Невыполнение законных требований судебного пристава, в том числе действия, препятствующие исполнению служебных обязанностей судебным приставом, влекут ответственность, устан</w:t>
      </w:r>
      <w:r w:rsidRPr="002815AA">
        <w:rPr>
          <w:sz w:val="26"/>
          <w:szCs w:val="26"/>
        </w:rPr>
        <w:t xml:space="preserve">овленную законодательством Российской Федерации. </w:t>
      </w:r>
    </w:p>
    <w:p w:rsidR="00072A9E" w:rsidRPr="002815AA" w:rsidP="00072A9E">
      <w:pPr>
        <w:ind w:right="21" w:firstLine="567"/>
        <w:jc w:val="both"/>
        <w:rPr>
          <w:color w:val="000000"/>
          <w:sz w:val="26"/>
          <w:szCs w:val="26"/>
        </w:rPr>
      </w:pPr>
      <w:r w:rsidRPr="002815AA">
        <w:rPr>
          <w:color w:val="000000"/>
          <w:sz w:val="26"/>
          <w:szCs w:val="26"/>
        </w:rPr>
        <w:t xml:space="preserve">Приказом Управления судебного департамента в </w:t>
      </w:r>
      <w:r w:rsidRPr="002815AA" w:rsidR="00EF273B">
        <w:rPr>
          <w:rStyle w:val="Emphasis"/>
          <w:i w:val="0"/>
          <w:color w:val="000000"/>
          <w:sz w:val="26"/>
          <w:szCs w:val="26"/>
        </w:rPr>
        <w:t>Ханты</w:t>
      </w:r>
      <w:r w:rsidRPr="002815AA" w:rsidR="00EF273B">
        <w:rPr>
          <w:i/>
          <w:color w:val="000000"/>
          <w:sz w:val="26"/>
          <w:szCs w:val="26"/>
        </w:rPr>
        <w:t>-</w:t>
      </w:r>
      <w:r w:rsidRPr="002815AA" w:rsidR="00EF273B">
        <w:rPr>
          <w:rStyle w:val="Emphasis"/>
          <w:i w:val="0"/>
          <w:color w:val="000000"/>
          <w:sz w:val="26"/>
          <w:szCs w:val="26"/>
        </w:rPr>
        <w:t>Мансийско</w:t>
      </w:r>
      <w:r w:rsidRPr="002815AA">
        <w:rPr>
          <w:rStyle w:val="Emphasis"/>
          <w:i w:val="0"/>
          <w:color w:val="000000"/>
          <w:sz w:val="26"/>
          <w:szCs w:val="26"/>
        </w:rPr>
        <w:t>м</w:t>
      </w:r>
      <w:r w:rsidRPr="002815AA" w:rsidR="00EF273B">
        <w:rPr>
          <w:i/>
          <w:color w:val="000000"/>
          <w:sz w:val="26"/>
          <w:szCs w:val="26"/>
        </w:rPr>
        <w:t xml:space="preserve"> </w:t>
      </w:r>
      <w:r w:rsidRPr="002815AA" w:rsidR="00EF273B">
        <w:rPr>
          <w:rStyle w:val="Emphasis"/>
          <w:i w:val="0"/>
          <w:color w:val="000000"/>
          <w:sz w:val="26"/>
          <w:szCs w:val="26"/>
        </w:rPr>
        <w:t>автономн</w:t>
      </w:r>
      <w:r w:rsidRPr="002815AA">
        <w:rPr>
          <w:rStyle w:val="Emphasis"/>
          <w:i w:val="0"/>
          <w:color w:val="000000"/>
          <w:sz w:val="26"/>
          <w:szCs w:val="26"/>
        </w:rPr>
        <w:t>ом</w:t>
      </w:r>
      <w:r w:rsidRPr="002815AA" w:rsidR="00EF273B">
        <w:rPr>
          <w:i/>
          <w:color w:val="000000"/>
          <w:sz w:val="26"/>
          <w:szCs w:val="26"/>
        </w:rPr>
        <w:t xml:space="preserve"> </w:t>
      </w:r>
      <w:r w:rsidRPr="002815AA" w:rsidR="00EF273B">
        <w:rPr>
          <w:rStyle w:val="Emphasis"/>
          <w:i w:val="0"/>
          <w:color w:val="000000"/>
          <w:sz w:val="26"/>
          <w:szCs w:val="26"/>
        </w:rPr>
        <w:t>округ</w:t>
      </w:r>
      <w:r w:rsidRPr="002815AA">
        <w:rPr>
          <w:rStyle w:val="Emphasis"/>
          <w:i w:val="0"/>
          <w:color w:val="000000"/>
          <w:sz w:val="26"/>
          <w:szCs w:val="26"/>
        </w:rPr>
        <w:t>е</w:t>
      </w:r>
      <w:r w:rsidRPr="002815AA" w:rsidR="00EF273B">
        <w:rPr>
          <w:i/>
          <w:color w:val="000000"/>
          <w:sz w:val="26"/>
          <w:szCs w:val="26"/>
        </w:rPr>
        <w:t xml:space="preserve"> - </w:t>
      </w:r>
      <w:r w:rsidRPr="002815AA" w:rsidR="00EF273B">
        <w:rPr>
          <w:color w:val="000000"/>
          <w:sz w:val="26"/>
          <w:szCs w:val="26"/>
        </w:rPr>
        <w:t xml:space="preserve">Югры от </w:t>
      </w:r>
      <w:r w:rsidRPr="002815AA">
        <w:rPr>
          <w:color w:val="000000"/>
          <w:sz w:val="26"/>
          <w:szCs w:val="26"/>
        </w:rPr>
        <w:t>27.12.2024</w:t>
      </w:r>
      <w:r w:rsidRPr="002815AA" w:rsidR="00EF273B">
        <w:rPr>
          <w:color w:val="000000"/>
          <w:sz w:val="26"/>
          <w:szCs w:val="26"/>
        </w:rPr>
        <w:t xml:space="preserve"> года </w:t>
      </w:r>
      <w:r w:rsidRPr="002815AA">
        <w:rPr>
          <w:color w:val="000000"/>
          <w:sz w:val="26"/>
          <w:szCs w:val="26"/>
        </w:rPr>
        <w:t xml:space="preserve">№ 143-О утверждены Правила </w:t>
      </w:r>
      <w:r w:rsidRPr="002815AA" w:rsidR="00EF273B">
        <w:rPr>
          <w:color w:val="000000"/>
          <w:sz w:val="26"/>
          <w:szCs w:val="26"/>
        </w:rPr>
        <w:t xml:space="preserve">пропускного режима и пребывания </w:t>
      </w:r>
      <w:r w:rsidRPr="002815AA">
        <w:rPr>
          <w:color w:val="000000"/>
          <w:sz w:val="26"/>
          <w:szCs w:val="26"/>
        </w:rPr>
        <w:t xml:space="preserve">граждан </w:t>
      </w:r>
      <w:r w:rsidRPr="002815AA" w:rsidR="00EF273B">
        <w:rPr>
          <w:color w:val="000000"/>
          <w:sz w:val="26"/>
          <w:szCs w:val="26"/>
        </w:rPr>
        <w:t xml:space="preserve">в зданиях (помещениях) </w:t>
      </w:r>
      <w:r w:rsidRPr="002815AA">
        <w:rPr>
          <w:color w:val="000000"/>
          <w:sz w:val="26"/>
          <w:szCs w:val="26"/>
        </w:rPr>
        <w:t>районных (</w:t>
      </w:r>
      <w:r w:rsidRPr="002815AA">
        <w:rPr>
          <w:color w:val="000000"/>
          <w:sz w:val="26"/>
          <w:szCs w:val="26"/>
        </w:rPr>
        <w:t xml:space="preserve">городских) судов и </w:t>
      </w:r>
      <w:r w:rsidRPr="002815AA" w:rsidR="00EF273B">
        <w:rPr>
          <w:color w:val="000000"/>
          <w:sz w:val="26"/>
          <w:szCs w:val="26"/>
        </w:rPr>
        <w:t>судебных участков мировых судей Ханты-Мансийского автономного округа - Югры.</w:t>
      </w:r>
    </w:p>
    <w:p w:rsidR="00072A9E" w:rsidRPr="002815AA" w:rsidP="00072A9E">
      <w:pPr>
        <w:ind w:right="21" w:firstLine="567"/>
        <w:jc w:val="both"/>
        <w:rPr>
          <w:color w:val="000000"/>
          <w:sz w:val="26"/>
          <w:szCs w:val="26"/>
        </w:rPr>
      </w:pPr>
      <w:r w:rsidRPr="002815AA">
        <w:rPr>
          <w:color w:val="000000"/>
          <w:sz w:val="26"/>
          <w:szCs w:val="26"/>
        </w:rPr>
        <w:t xml:space="preserve">Согласно п. </w:t>
      </w:r>
      <w:r w:rsidRPr="002815AA" w:rsidR="008E1C45">
        <w:rPr>
          <w:color w:val="000000"/>
          <w:sz w:val="26"/>
          <w:szCs w:val="26"/>
        </w:rPr>
        <w:t>4.2</w:t>
      </w:r>
      <w:r w:rsidRPr="002815AA">
        <w:rPr>
          <w:color w:val="000000"/>
          <w:sz w:val="26"/>
          <w:szCs w:val="26"/>
        </w:rPr>
        <w:t xml:space="preserve"> указанных Правил </w:t>
      </w:r>
      <w:r w:rsidRPr="002815AA" w:rsidR="008E1C45">
        <w:rPr>
          <w:color w:val="000000"/>
          <w:sz w:val="26"/>
          <w:szCs w:val="26"/>
        </w:rPr>
        <w:t xml:space="preserve">поведения граждан в служебных помещениях </w:t>
      </w:r>
      <w:r w:rsidRPr="002815AA">
        <w:rPr>
          <w:color w:val="000000"/>
          <w:sz w:val="26"/>
          <w:szCs w:val="26"/>
        </w:rPr>
        <w:t>судебного участка обязаны, в том числе,</w:t>
      </w:r>
      <w:r w:rsidRPr="002815AA" w:rsidR="001C5AEE">
        <w:rPr>
          <w:color w:val="000000"/>
          <w:sz w:val="26"/>
          <w:szCs w:val="26"/>
        </w:rPr>
        <w:t xml:space="preserve"> соблюдать установленный порядок деятельности судебного участка и нормы поведения в общественных местах;</w:t>
      </w:r>
      <w:r w:rsidRPr="002815AA">
        <w:rPr>
          <w:color w:val="000000"/>
          <w:sz w:val="26"/>
          <w:szCs w:val="26"/>
        </w:rPr>
        <w:t xml:space="preserve"> не допускать нарушений общественного порядка; выполнять требования и распоряжения мирового судьи, работников его аппарата, судебных приставов по ОУПДС </w:t>
      </w:r>
      <w:r w:rsidRPr="002815AA">
        <w:rPr>
          <w:color w:val="000000"/>
          <w:sz w:val="26"/>
          <w:szCs w:val="26"/>
        </w:rPr>
        <w:t xml:space="preserve">в залах судебных заседаний и иных служебных помещениях судебного участка, не допуская проявлений неуважительного отношения к ним </w:t>
      </w:r>
      <w:r w:rsidRPr="002815AA" w:rsidR="0030151D">
        <w:rPr>
          <w:color w:val="000000"/>
          <w:sz w:val="26"/>
          <w:szCs w:val="26"/>
        </w:rPr>
        <w:t>и посетителям судебного участка, не препятствовать надлежащему исполнению мировым судьей, работниками его аппарата и судебными приставами по ОУПДС их служебных обязанностей.</w:t>
      </w:r>
    </w:p>
    <w:p w:rsidR="00341AEE" w:rsidRPr="002815AA" w:rsidP="0030151D">
      <w:pPr>
        <w:ind w:right="21" w:firstLine="567"/>
        <w:jc w:val="both"/>
        <w:rPr>
          <w:sz w:val="26"/>
          <w:szCs w:val="26"/>
        </w:rPr>
      </w:pPr>
      <w:r w:rsidRPr="002815AA">
        <w:rPr>
          <w:color w:val="000000"/>
          <w:sz w:val="26"/>
          <w:szCs w:val="26"/>
        </w:rPr>
        <w:t>Контроль за нахождением посетителей в задании (помещениях) судебного участка осуществляется судебными приставами по ОУПДС</w:t>
      </w:r>
      <w:r w:rsidRPr="002815AA" w:rsidR="0030151D">
        <w:rPr>
          <w:sz w:val="26"/>
          <w:szCs w:val="26"/>
        </w:rPr>
        <w:t>.</w:t>
      </w:r>
    </w:p>
    <w:p w:rsidR="00B12E72" w:rsidRPr="002815AA" w:rsidP="00341AEE">
      <w:pPr>
        <w:ind w:right="21"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Факт неисполнения законного распоряжения судебного пристава по обеспечению установленн</w:t>
      </w:r>
      <w:r w:rsidRPr="002815AA">
        <w:rPr>
          <w:sz w:val="26"/>
          <w:szCs w:val="26"/>
        </w:rPr>
        <w:t>ого порядка деятельности судов о прекращении действий, нарушающих установленные в суде правила</w:t>
      </w:r>
      <w:r w:rsidRPr="002815AA" w:rsidR="00C34758">
        <w:rPr>
          <w:sz w:val="26"/>
          <w:szCs w:val="26"/>
        </w:rPr>
        <w:t>,</w:t>
      </w:r>
      <w:r w:rsidRPr="002815AA">
        <w:rPr>
          <w:sz w:val="26"/>
          <w:szCs w:val="26"/>
        </w:rPr>
        <w:t xml:space="preserve"> </w:t>
      </w:r>
      <w:r w:rsidRPr="002815AA" w:rsidR="008E1C45">
        <w:rPr>
          <w:sz w:val="26"/>
          <w:szCs w:val="26"/>
        </w:rPr>
        <w:t>Новокшоновой Е.А.</w:t>
      </w:r>
      <w:r w:rsidRPr="002815AA">
        <w:rPr>
          <w:sz w:val="26"/>
          <w:szCs w:val="26"/>
        </w:rPr>
        <w:t xml:space="preserve">, </w:t>
      </w:r>
      <w:r w:rsidRPr="002815AA" w:rsidR="00FC7902">
        <w:rPr>
          <w:sz w:val="26"/>
          <w:szCs w:val="26"/>
        </w:rPr>
        <w:t>подтвержда</w:t>
      </w:r>
      <w:r w:rsidRPr="002815AA">
        <w:rPr>
          <w:sz w:val="26"/>
          <w:szCs w:val="26"/>
        </w:rPr>
        <w:t>ется</w:t>
      </w:r>
      <w:r w:rsidRPr="002815AA" w:rsidR="00FC7902">
        <w:rPr>
          <w:sz w:val="26"/>
          <w:szCs w:val="26"/>
        </w:rPr>
        <w:t xml:space="preserve"> </w:t>
      </w:r>
      <w:r w:rsidRPr="002815AA" w:rsidR="007469CD">
        <w:rPr>
          <w:sz w:val="26"/>
          <w:szCs w:val="26"/>
        </w:rPr>
        <w:t>следующими доказательствами:</w:t>
      </w:r>
    </w:p>
    <w:p w:rsidR="00923D35" w:rsidRPr="002815AA" w:rsidP="005F7B95">
      <w:pPr>
        <w:shd w:val="clear" w:color="auto" w:fill="FFFFFF"/>
        <w:ind w:firstLine="567"/>
        <w:jc w:val="both"/>
        <w:rPr>
          <w:color w:val="000000"/>
          <w:spacing w:val="-4"/>
          <w:sz w:val="26"/>
          <w:szCs w:val="26"/>
        </w:rPr>
      </w:pPr>
      <w:r w:rsidRPr="002815AA">
        <w:rPr>
          <w:sz w:val="26"/>
          <w:szCs w:val="26"/>
        </w:rPr>
        <w:t xml:space="preserve">- </w:t>
      </w:r>
      <w:r w:rsidRPr="002815AA" w:rsidR="008E1C45">
        <w:rPr>
          <w:sz w:val="26"/>
          <w:szCs w:val="26"/>
        </w:rPr>
        <w:t>протоколом об административном правонарушении № 1 от 29.04.2026, 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2815AA">
        <w:rPr>
          <w:spacing w:val="-1"/>
          <w:sz w:val="26"/>
          <w:szCs w:val="26"/>
        </w:rPr>
        <w:t>;</w:t>
      </w:r>
    </w:p>
    <w:p w:rsidR="008E1C45" w:rsidRPr="002815AA" w:rsidP="00FC7902">
      <w:pPr>
        <w:pStyle w:val="BodyTextIndent"/>
        <w:ind w:right="-55" w:firstLine="539"/>
        <w:rPr>
          <w:sz w:val="26"/>
          <w:szCs w:val="26"/>
        </w:rPr>
      </w:pPr>
      <w:r w:rsidRPr="002815AA">
        <w:rPr>
          <w:sz w:val="26"/>
          <w:szCs w:val="26"/>
        </w:rPr>
        <w:t xml:space="preserve">- актом обнаружения </w:t>
      </w:r>
      <w:r w:rsidRPr="002815AA">
        <w:rPr>
          <w:sz w:val="26"/>
          <w:szCs w:val="26"/>
        </w:rPr>
        <w:t>административного правонарушения от 29.04.2026;</w:t>
      </w:r>
    </w:p>
    <w:p w:rsidR="008E1C45" w:rsidRPr="002815AA" w:rsidP="00FC7902">
      <w:pPr>
        <w:pStyle w:val="BodyTextIndent"/>
        <w:ind w:right="-55" w:firstLine="539"/>
        <w:rPr>
          <w:sz w:val="26"/>
          <w:szCs w:val="26"/>
        </w:rPr>
      </w:pPr>
      <w:r w:rsidRPr="002815AA">
        <w:rPr>
          <w:sz w:val="26"/>
          <w:szCs w:val="26"/>
        </w:rPr>
        <w:t>- рапортом сотруд</w:t>
      </w:r>
      <w:r w:rsidRPr="002815AA" w:rsidR="00910E97">
        <w:rPr>
          <w:sz w:val="26"/>
          <w:szCs w:val="26"/>
        </w:rPr>
        <w:t>ников отдела судебных приставов</w:t>
      </w:r>
      <w:r w:rsidRPr="002815AA">
        <w:rPr>
          <w:sz w:val="26"/>
          <w:szCs w:val="26"/>
        </w:rPr>
        <w:t xml:space="preserve"> по Кондинскому району, </w:t>
      </w:r>
      <w:r>
        <w:rPr>
          <w:sz w:val="26"/>
          <w:szCs w:val="26"/>
        </w:rPr>
        <w:t>**</w:t>
      </w:r>
      <w:r w:rsidRPr="002815AA">
        <w:rPr>
          <w:sz w:val="26"/>
          <w:szCs w:val="26"/>
        </w:rPr>
        <w:t xml:space="preserve"> составленным по факту выявления административного правонарушения</w:t>
      </w:r>
      <w:r w:rsidRPr="002815AA" w:rsidR="00103151">
        <w:rPr>
          <w:sz w:val="26"/>
          <w:szCs w:val="26"/>
        </w:rPr>
        <w:t xml:space="preserve">, из которого следует, что 29.04.2026 в 14 часов 55 минут, Новокшонова Е.А., находясь </w:t>
      </w:r>
      <w:r>
        <w:rPr>
          <w:sz w:val="26"/>
          <w:szCs w:val="26"/>
        </w:rPr>
        <w:t>*</w:t>
      </w:r>
      <w:r w:rsidRPr="002815AA" w:rsidR="00103151">
        <w:rPr>
          <w:sz w:val="26"/>
          <w:szCs w:val="26"/>
        </w:rPr>
        <w:t xml:space="preserve">, расположенном </w:t>
      </w:r>
      <w:r>
        <w:rPr>
          <w:sz w:val="26"/>
          <w:szCs w:val="26"/>
        </w:rPr>
        <w:t>*</w:t>
      </w:r>
      <w:r w:rsidRPr="002815AA" w:rsidR="00103151">
        <w:rPr>
          <w:sz w:val="26"/>
          <w:szCs w:val="26"/>
        </w:rPr>
        <w:t xml:space="preserve">, в качестве свидетеля по уголовному делу, не исполнила законное требования судебного пристава по ОУПДС о прекращении действий, нарушающих установленные в суде правила, а именно, неоднократно покидала указанное судебным приставом по ОУПДС место до приглашения в зал судебного заседания, нарушала тишину, громко разговаривала, вступала в пререкания с судебными приставами по ОУПДС, своими действиями препятствовала надлежащему исполнению служебных </w:t>
      </w:r>
      <w:r w:rsidRPr="002815AA" w:rsidR="00103151">
        <w:rPr>
          <w:sz w:val="26"/>
          <w:szCs w:val="26"/>
        </w:rPr>
        <w:t>обязанностей судебными приставами и сотрудниками аппарата суда тем самым нарушила п 4.2 правил пропускного режима и поведения граждан в зданиях (помещениях) районных (городских) судов, судебных участков мировых судей ХМАО-Югры от 27.12.2024 года № 143-О</w:t>
      </w:r>
      <w:r w:rsidRPr="002815AA">
        <w:rPr>
          <w:sz w:val="26"/>
          <w:szCs w:val="26"/>
        </w:rPr>
        <w:t>;</w:t>
      </w:r>
    </w:p>
    <w:p w:rsidR="008E1C45" w:rsidRPr="002815AA" w:rsidP="00FC7902">
      <w:pPr>
        <w:pStyle w:val="BodyTextIndent"/>
        <w:ind w:right="-55" w:firstLine="539"/>
        <w:rPr>
          <w:sz w:val="26"/>
          <w:szCs w:val="26"/>
        </w:rPr>
      </w:pPr>
      <w:r w:rsidRPr="002815AA">
        <w:rPr>
          <w:sz w:val="26"/>
          <w:szCs w:val="26"/>
        </w:rPr>
        <w:t>- приказом Управления судебного департамента в Ханты-Мансийском автономном округе - Югры от 27.12.2024 года № 143-О утв</w:t>
      </w:r>
      <w:r w:rsidRPr="002815AA">
        <w:rPr>
          <w:sz w:val="26"/>
          <w:szCs w:val="26"/>
        </w:rPr>
        <w:t>ерждены Правила пропускного режима и пребывания граждан в зданиях (помещениях) районных (городских) судов и судебных участков мировых судей Ханты-Мансийского автономного округа – Югры</w:t>
      </w:r>
      <w:r w:rsidRPr="002815AA" w:rsidR="00103151">
        <w:rPr>
          <w:sz w:val="26"/>
          <w:szCs w:val="26"/>
        </w:rPr>
        <w:t>.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 xml:space="preserve">Представленные доказательства оценены в совокупности, в соответствии с </w:t>
      </w:r>
      <w:r w:rsidRPr="002815AA">
        <w:rPr>
          <w:sz w:val="26"/>
          <w:szCs w:val="26"/>
        </w:rPr>
        <w:t>требованиями ст.26.11 Кодекса Российской Федерации об административных правонарушениях, являются относимыми и допустимыми, составлены уполномоченными на то лицами, надлежащим образом оформлены и полностью согласуются между собой, в полном объеме отражают о</w:t>
      </w:r>
      <w:r w:rsidRPr="002815AA">
        <w:rPr>
          <w:sz w:val="26"/>
          <w:szCs w:val="26"/>
        </w:rPr>
        <w:t>писанные в протоколе события.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Учитывая вышеизложенное, мировой с</w:t>
      </w:r>
      <w:r w:rsidRPr="002815AA">
        <w:rPr>
          <w:sz w:val="26"/>
          <w:szCs w:val="26"/>
        </w:rPr>
        <w:t>удья приходит к выводу о том, что вина Новокшоновой Е.А. нашла свое подтверждение, действия ее квалифицируются по ч.2 ст.17.3 Кодекса Российской Федерации об адм</w:t>
      </w:r>
      <w:r w:rsidRPr="002815AA" w:rsidR="00103151">
        <w:rPr>
          <w:sz w:val="26"/>
          <w:szCs w:val="26"/>
        </w:rPr>
        <w:t xml:space="preserve">инистративных правонарушениях - </w:t>
      </w:r>
      <w:r w:rsidRPr="002815AA">
        <w:rPr>
          <w:sz w:val="26"/>
          <w:szCs w:val="26"/>
        </w:rPr>
        <w:t>неисполнение законного распоряжения судебного пристава по обесп</w:t>
      </w:r>
      <w:r w:rsidRPr="002815AA">
        <w:rPr>
          <w:sz w:val="26"/>
          <w:szCs w:val="26"/>
        </w:rPr>
        <w:t>ечению установленного порядка деятельности судов о прекращении действий, нарушающих установленные в суде правила.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Обстоятельств, перечисленных в ст. 24.5 Кодекса РФ об административных правонарушениях, исключающих производство по делу об административном п</w:t>
      </w:r>
      <w:r w:rsidRPr="002815AA">
        <w:rPr>
          <w:sz w:val="26"/>
          <w:szCs w:val="26"/>
        </w:rPr>
        <w:t xml:space="preserve">равонарушении, не имеется. 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Обстоятельств, перечисленных в ст. 29.2 Кодекса РФ об административных правонарушениях, исключающих возможность рассмотрения дела об административном правонарушении, не имеется.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Обстоятельств, предусмотренных ст. 4.2, Кодекса РФ</w:t>
      </w:r>
      <w:r w:rsidRPr="002815AA">
        <w:rPr>
          <w:sz w:val="26"/>
          <w:szCs w:val="26"/>
        </w:rPr>
        <w:t xml:space="preserve"> об административных правонарушениях, не установлено.</w:t>
      </w:r>
    </w:p>
    <w:p w:rsidR="00AE1B5E" w:rsidRPr="002815AA" w:rsidP="00AE1B5E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Обстоятельством, предусмотренным ст. 4.3 Кодекса РФ об административных правонарушениях, не установлено.</w:t>
      </w:r>
    </w:p>
    <w:p w:rsidR="00AE1B5E" w:rsidRPr="002815AA" w:rsidP="00A958A6">
      <w:pPr>
        <w:pStyle w:val="BodyTextIndent"/>
        <w:ind w:right="-55"/>
        <w:rPr>
          <w:sz w:val="26"/>
          <w:szCs w:val="26"/>
        </w:rPr>
      </w:pPr>
      <w:r w:rsidRPr="002815AA">
        <w:rPr>
          <w:sz w:val="26"/>
          <w:szCs w:val="26"/>
        </w:rPr>
        <w:t>При назначении наказания, мировой судья в соответствии с ч. 2 ст. 4.1 Кодекса Российской Федераци</w:t>
      </w:r>
      <w:r w:rsidRPr="002815AA">
        <w:rPr>
          <w:sz w:val="26"/>
          <w:szCs w:val="26"/>
        </w:rPr>
        <w:t>и об административных правонарушениях учитывает характер и общественную опасность совершенного деяния, личность привлекаемого лица, его имущественное положение, отсутствие смягчающих и отягчающих административную ответственность обстоятельств. В соответств</w:t>
      </w:r>
      <w:r w:rsidRPr="002815AA">
        <w:rPr>
          <w:sz w:val="26"/>
          <w:szCs w:val="26"/>
        </w:rPr>
        <w:t>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мировой судья пол</w:t>
      </w:r>
      <w:r w:rsidRPr="002815AA">
        <w:rPr>
          <w:sz w:val="26"/>
          <w:szCs w:val="26"/>
        </w:rPr>
        <w:t>агает справедливым и целесообразным назначить наказание в виде административного штрафа.</w:t>
      </w:r>
    </w:p>
    <w:p w:rsidR="00EC3E78" w:rsidRPr="002815AA" w:rsidP="00A958A6">
      <w:pPr>
        <w:pStyle w:val="BodyTextIndent"/>
        <w:ind w:right="-55"/>
        <w:rPr>
          <w:b/>
          <w:sz w:val="26"/>
          <w:szCs w:val="26"/>
        </w:rPr>
      </w:pPr>
      <w:r w:rsidRPr="002815AA">
        <w:rPr>
          <w:sz w:val="26"/>
          <w:szCs w:val="26"/>
        </w:rPr>
        <w:t xml:space="preserve">На основании изложенного, руководствуясь ч. </w:t>
      </w:r>
      <w:r w:rsidRPr="002815AA" w:rsidR="00FC7902">
        <w:rPr>
          <w:sz w:val="26"/>
          <w:szCs w:val="26"/>
        </w:rPr>
        <w:t>2</w:t>
      </w:r>
      <w:r w:rsidRPr="002815AA">
        <w:rPr>
          <w:sz w:val="26"/>
          <w:szCs w:val="26"/>
        </w:rPr>
        <w:t xml:space="preserve"> ст. 1</w:t>
      </w:r>
      <w:r w:rsidRPr="002815AA" w:rsidR="00FC7902">
        <w:rPr>
          <w:sz w:val="26"/>
          <w:szCs w:val="26"/>
        </w:rPr>
        <w:t>7.3</w:t>
      </w:r>
      <w:r w:rsidRPr="002815AA" w:rsidR="00A16FFE">
        <w:rPr>
          <w:sz w:val="26"/>
          <w:szCs w:val="26"/>
        </w:rPr>
        <w:t>, ст.29.9, ст.29.10</w:t>
      </w:r>
      <w:r w:rsidRPr="002815AA" w:rsidR="00B12E72">
        <w:rPr>
          <w:sz w:val="26"/>
          <w:szCs w:val="26"/>
        </w:rPr>
        <w:t>, ст.29.11</w:t>
      </w:r>
      <w:r w:rsidRPr="002815AA" w:rsidR="00AE1B5E">
        <w:rPr>
          <w:sz w:val="26"/>
          <w:szCs w:val="26"/>
        </w:rPr>
        <w:t xml:space="preserve"> </w:t>
      </w:r>
      <w:r w:rsidRPr="002815AA" w:rsidR="00DC0627">
        <w:rPr>
          <w:sz w:val="26"/>
          <w:szCs w:val="26"/>
        </w:rPr>
        <w:t>Кодекса Российской Федерации об административных правонарушениях</w:t>
      </w:r>
      <w:r w:rsidRPr="002815AA">
        <w:rPr>
          <w:sz w:val="26"/>
          <w:szCs w:val="26"/>
        </w:rPr>
        <w:t>, мировой судья</w:t>
      </w:r>
    </w:p>
    <w:p w:rsidR="00215048" w:rsidRPr="002815AA" w:rsidP="00A703FC">
      <w:pPr>
        <w:ind w:right="-55"/>
        <w:jc w:val="center"/>
        <w:rPr>
          <w:sz w:val="26"/>
          <w:szCs w:val="26"/>
        </w:rPr>
      </w:pPr>
    </w:p>
    <w:p w:rsidR="00EC1123" w:rsidRPr="002815AA" w:rsidP="00A703FC">
      <w:pPr>
        <w:ind w:right="-55"/>
        <w:jc w:val="center"/>
        <w:rPr>
          <w:sz w:val="26"/>
          <w:szCs w:val="26"/>
        </w:rPr>
      </w:pPr>
      <w:r w:rsidRPr="002815AA">
        <w:rPr>
          <w:sz w:val="26"/>
          <w:szCs w:val="26"/>
        </w:rPr>
        <w:t xml:space="preserve">п </w:t>
      </w:r>
      <w:r w:rsidRPr="002815AA">
        <w:rPr>
          <w:sz w:val="26"/>
          <w:szCs w:val="26"/>
        </w:rPr>
        <w:t>о с т а н о в и л :</w:t>
      </w:r>
    </w:p>
    <w:p w:rsidR="007A113E" w:rsidRPr="002815AA" w:rsidP="00A703FC">
      <w:pPr>
        <w:ind w:right="-55"/>
        <w:jc w:val="center"/>
        <w:rPr>
          <w:sz w:val="26"/>
          <w:szCs w:val="26"/>
        </w:rPr>
      </w:pPr>
    </w:p>
    <w:p w:rsidR="00647B5A" w:rsidRPr="002815AA" w:rsidP="00B12E72">
      <w:pPr>
        <w:ind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Новокшонову Елену Александровну, (ИНН)</w:t>
      </w:r>
      <w:r w:rsidRPr="002815AA" w:rsidR="00EF273B">
        <w:rPr>
          <w:sz w:val="26"/>
          <w:szCs w:val="26"/>
        </w:rPr>
        <w:t xml:space="preserve"> признать виновн</w:t>
      </w:r>
      <w:r w:rsidRPr="002815AA">
        <w:rPr>
          <w:sz w:val="26"/>
          <w:szCs w:val="26"/>
        </w:rPr>
        <w:t>ой</w:t>
      </w:r>
      <w:r w:rsidRPr="002815AA" w:rsidR="00EF273B">
        <w:rPr>
          <w:sz w:val="26"/>
          <w:szCs w:val="26"/>
        </w:rPr>
        <w:t xml:space="preserve"> в совершении административного правонарушения, ответственност</w:t>
      </w:r>
      <w:r w:rsidRPr="002815AA" w:rsidR="002815AA">
        <w:rPr>
          <w:sz w:val="26"/>
          <w:szCs w:val="26"/>
        </w:rPr>
        <w:t xml:space="preserve">ь за которое предусмотрена </w:t>
      </w:r>
      <w:r w:rsidRPr="002815AA" w:rsidR="006250E6">
        <w:rPr>
          <w:sz w:val="26"/>
          <w:szCs w:val="26"/>
        </w:rPr>
        <w:t>ч.2</w:t>
      </w:r>
      <w:r w:rsidRPr="002815AA" w:rsidR="00E03566">
        <w:rPr>
          <w:sz w:val="26"/>
          <w:szCs w:val="26"/>
        </w:rPr>
        <w:t xml:space="preserve"> </w:t>
      </w:r>
      <w:r w:rsidRPr="002815AA" w:rsidR="00EF273B">
        <w:rPr>
          <w:sz w:val="26"/>
          <w:szCs w:val="26"/>
        </w:rPr>
        <w:t>ст.1</w:t>
      </w:r>
      <w:r w:rsidRPr="002815AA" w:rsidR="006250E6">
        <w:rPr>
          <w:sz w:val="26"/>
          <w:szCs w:val="26"/>
        </w:rPr>
        <w:t xml:space="preserve">7.3 </w:t>
      </w:r>
      <w:r w:rsidRPr="002815AA" w:rsidR="00EF273B">
        <w:rPr>
          <w:sz w:val="26"/>
          <w:szCs w:val="26"/>
        </w:rPr>
        <w:t>Кодекса Российской Федерации об административных правонарушениях, и подвергнуть административному наказанию в виде админ</w:t>
      </w:r>
      <w:r w:rsidRPr="002815AA" w:rsidR="006250E6">
        <w:rPr>
          <w:sz w:val="26"/>
          <w:szCs w:val="26"/>
        </w:rPr>
        <w:t xml:space="preserve">истративного штрафа в размере </w:t>
      </w:r>
      <w:r w:rsidRPr="002815AA">
        <w:rPr>
          <w:sz w:val="26"/>
          <w:szCs w:val="26"/>
        </w:rPr>
        <w:t>1000</w:t>
      </w:r>
      <w:r w:rsidRPr="002815AA" w:rsidR="00EF273B">
        <w:rPr>
          <w:sz w:val="26"/>
          <w:szCs w:val="26"/>
        </w:rPr>
        <w:t xml:space="preserve"> (</w:t>
      </w:r>
      <w:r w:rsidRPr="002815AA">
        <w:rPr>
          <w:sz w:val="26"/>
          <w:szCs w:val="26"/>
        </w:rPr>
        <w:t>одной тысячи</w:t>
      </w:r>
      <w:r w:rsidRPr="002815AA" w:rsidR="006250E6">
        <w:rPr>
          <w:sz w:val="26"/>
          <w:szCs w:val="26"/>
        </w:rPr>
        <w:t>) рублей</w:t>
      </w:r>
      <w:r w:rsidRPr="002815AA" w:rsidR="00EF273B">
        <w:rPr>
          <w:sz w:val="26"/>
          <w:szCs w:val="26"/>
        </w:rPr>
        <w:t>.</w:t>
      </w:r>
    </w:p>
    <w:p w:rsidR="00AE1B5E" w:rsidRPr="002815AA" w:rsidP="00AE1B5E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15AA">
        <w:rPr>
          <w:sz w:val="26"/>
          <w:szCs w:val="26"/>
        </w:rPr>
        <w:t xml:space="preserve">Штраф подлежит перечислению на следующие реквизиты: получатель: УФК </w:t>
      </w:r>
      <w:r w:rsidRPr="002815AA">
        <w:rPr>
          <w:color w:val="000000"/>
          <w:sz w:val="26"/>
          <w:szCs w:val="26"/>
        </w:rPr>
        <w:t xml:space="preserve">по Ханты-Мансийскому автономному округу – Югре (Департамент административного </w:t>
      </w:r>
      <w:r w:rsidRPr="002815AA">
        <w:rPr>
          <w:color w:val="000000"/>
          <w:sz w:val="26"/>
          <w:szCs w:val="26"/>
        </w:rPr>
        <w:t>обеспечения Ханты-Мансийского автономного округа – Югры л/сч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</w:t>
      </w:r>
      <w:r w:rsidRPr="002815AA">
        <w:rPr>
          <w:color w:val="000000"/>
          <w:sz w:val="26"/>
          <w:szCs w:val="26"/>
        </w:rPr>
        <w:t xml:space="preserve">КТМО 71816000 ИНН 8601073664 КПП 860101001 КБК 720 1 16 01173 01 9000 140 УИН </w:t>
      </w:r>
      <w:r w:rsidRPr="002815AA">
        <w:rPr>
          <w:color w:val="FF0000"/>
          <w:sz w:val="26"/>
          <w:szCs w:val="26"/>
        </w:rPr>
        <w:t>0412365400045001802617144</w:t>
      </w:r>
      <w:r w:rsidRPr="002815AA">
        <w:rPr>
          <w:color w:val="000000"/>
          <w:sz w:val="26"/>
          <w:szCs w:val="26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</w:t>
      </w:r>
      <w:r w:rsidRPr="002815AA">
        <w:rPr>
          <w:color w:val="000000"/>
          <w:sz w:val="26"/>
          <w:szCs w:val="26"/>
        </w:rPr>
        <w:t>татьей  31.5 КоАП РФ.</w:t>
      </w:r>
    </w:p>
    <w:p w:rsidR="00AE1B5E" w:rsidRPr="002815AA" w:rsidP="00AE1B5E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2815AA">
        <w:rPr>
          <w:color w:val="000000"/>
          <w:sz w:val="26"/>
          <w:szCs w:val="26"/>
        </w:rPr>
        <w:t>Копию документа, свидетельствующего об уплате штрафа, необходимо представить в суд по адресу: ХМАО – Югра, Кондинский район, пгт. Междуреченский, ул.П.Лумумбы, д.2/1.</w:t>
      </w:r>
    </w:p>
    <w:p w:rsidR="00AE1B5E" w:rsidRPr="002815AA" w:rsidP="00AE1B5E">
      <w:pPr>
        <w:shd w:val="clear" w:color="auto" w:fill="FFFFFF"/>
        <w:ind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Лицо, не уплатившее административный штраф в установленный срок, мо</w:t>
      </w:r>
      <w:r w:rsidRPr="002815AA">
        <w:rPr>
          <w:sz w:val="26"/>
          <w:szCs w:val="26"/>
        </w:rPr>
        <w:t xml:space="preserve">жет быть подвергнуто административному наказанию в соответствии с </w:t>
      </w:r>
      <w:hyperlink r:id="rId5" w:anchor="/document/12125267/entry/202501" w:history="1">
        <w:r w:rsidRPr="002815AA">
          <w:rPr>
            <w:color w:val="0000FF"/>
            <w:sz w:val="26"/>
            <w:szCs w:val="26"/>
            <w:u w:val="single"/>
          </w:rPr>
          <w:t>ч. 1 ст. 20.25</w:t>
        </w:r>
      </w:hyperlink>
      <w:r w:rsidRPr="002815AA">
        <w:rPr>
          <w:sz w:val="26"/>
          <w:szCs w:val="26"/>
        </w:rPr>
        <w:t xml:space="preserve"> Кодекса РФ об административных правонарушениях.</w:t>
      </w:r>
    </w:p>
    <w:p w:rsidR="00AE1B5E" w:rsidRPr="002815AA" w:rsidP="00AE1B5E">
      <w:pPr>
        <w:ind w:firstLine="567"/>
        <w:jc w:val="both"/>
        <w:rPr>
          <w:sz w:val="26"/>
          <w:szCs w:val="26"/>
        </w:rPr>
      </w:pPr>
      <w:r w:rsidRPr="002815AA">
        <w:rPr>
          <w:sz w:val="26"/>
          <w:szCs w:val="26"/>
        </w:rPr>
        <w:t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1 Кондинского судеб</w:t>
      </w:r>
      <w:r w:rsidRPr="002815AA">
        <w:rPr>
          <w:sz w:val="26"/>
          <w:szCs w:val="26"/>
        </w:rPr>
        <w:t>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1B5E" w:rsidRPr="002815AA" w:rsidP="00AE1B5E">
      <w:pPr>
        <w:ind w:firstLine="567"/>
        <w:jc w:val="center"/>
        <w:rPr>
          <w:sz w:val="26"/>
          <w:szCs w:val="26"/>
        </w:rPr>
      </w:pPr>
    </w:p>
    <w:p w:rsidR="00AE1B5E" w:rsidRPr="002815AA" w:rsidP="00AE1B5E">
      <w:pPr>
        <w:ind w:firstLine="567"/>
        <w:contextualSpacing/>
        <w:jc w:val="center"/>
        <w:rPr>
          <w:sz w:val="26"/>
          <w:szCs w:val="26"/>
        </w:rPr>
      </w:pPr>
      <w:r w:rsidRPr="002815AA">
        <w:rPr>
          <w:sz w:val="26"/>
          <w:szCs w:val="26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5E19FA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>При заполнении документа об оплате дополнительно необходимо указать:</w:t>
            </w:r>
          </w:p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 xml:space="preserve">- назначение </w:t>
            </w:r>
            <w:r w:rsidRPr="002815AA">
              <w:rPr>
                <w:color w:val="000000"/>
                <w:sz w:val="20"/>
                <w:szCs w:val="20"/>
              </w:rPr>
              <w:t>платежа (оплата административного штрафа);</w:t>
            </w:r>
          </w:p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>- уникальный идентификационный номер (указан в постановлении);</w:t>
            </w:r>
          </w:p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>- ОКТМО (указан в постановлении);</w:t>
            </w:r>
          </w:p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>- код бюджетной классификации (указан в постановлении);</w:t>
            </w:r>
          </w:p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 xml:space="preserve"> - наименование документа основания (№ и дата постановления)</w:t>
            </w:r>
            <w:r w:rsidRPr="002815AA">
              <w:rPr>
                <w:color w:val="000000"/>
                <w:sz w:val="20"/>
                <w:szCs w:val="20"/>
              </w:rPr>
              <w:t xml:space="preserve">; </w:t>
            </w:r>
          </w:p>
          <w:p w:rsidR="00AE1B5E" w:rsidRPr="002815AA" w:rsidP="00AE1B5E">
            <w:pPr>
              <w:ind w:right="-108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815AA">
              <w:rPr>
                <w:color w:val="000000"/>
                <w:sz w:val="20"/>
                <w:szCs w:val="20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AE1B5E" w:rsidRPr="002815AA" w:rsidP="00AE1B5E">
      <w:pPr>
        <w:ind w:firstLine="567"/>
        <w:jc w:val="both"/>
        <w:rPr>
          <w:color w:val="FFFFFF"/>
          <w:sz w:val="26"/>
          <w:szCs w:val="26"/>
        </w:rPr>
      </w:pPr>
      <w:r w:rsidRPr="002815AA">
        <w:rPr>
          <w:noProof/>
          <w:sz w:val="20"/>
          <w:szCs w:val="20"/>
        </w:rPr>
        <w:t xml:space="preserve"> </w:t>
      </w:r>
      <w:r w:rsidRPr="002815AA">
        <w:rPr>
          <w:color w:val="FFFFFF"/>
          <w:sz w:val="20"/>
          <w:szCs w:val="20"/>
        </w:rPr>
        <w:t>судья</w:t>
      </w:r>
      <w:r w:rsidRPr="002815AA">
        <w:rPr>
          <w:color w:val="FFFFFF"/>
          <w:sz w:val="28"/>
          <w:szCs w:val="26"/>
        </w:rPr>
        <w:t xml:space="preserve">  </w:t>
      </w:r>
    </w:p>
    <w:p w:rsidR="00AE1B5E" w:rsidRPr="002815AA" w:rsidP="00AE1B5E">
      <w:pPr>
        <w:jc w:val="both"/>
        <w:rPr>
          <w:sz w:val="26"/>
          <w:szCs w:val="26"/>
        </w:rPr>
      </w:pPr>
      <w:r w:rsidRPr="002815AA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9907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B5E" w:rsidRPr="002815AA" w:rsidP="00AE1B5E">
      <w:pPr>
        <w:jc w:val="both"/>
        <w:rPr>
          <w:color w:val="FFFFFF"/>
          <w:sz w:val="26"/>
          <w:szCs w:val="26"/>
        </w:rPr>
      </w:pPr>
    </w:p>
    <w:p w:rsidR="00AE1B5E" w:rsidRPr="002815AA" w:rsidP="00AE1B5E">
      <w:pPr>
        <w:jc w:val="both"/>
        <w:rPr>
          <w:color w:val="FF0000"/>
          <w:sz w:val="26"/>
          <w:szCs w:val="26"/>
        </w:rPr>
      </w:pPr>
    </w:p>
    <w:p w:rsidR="00AE1B5E" w:rsidRPr="002815AA" w:rsidP="00AE1B5E">
      <w:pPr>
        <w:jc w:val="both"/>
        <w:rPr>
          <w:color w:val="FF0000"/>
          <w:sz w:val="26"/>
          <w:szCs w:val="26"/>
        </w:rPr>
      </w:pPr>
    </w:p>
    <w:p w:rsidR="00AE1B5E" w:rsidRPr="002815AA" w:rsidP="00AE1B5E">
      <w:pPr>
        <w:jc w:val="both"/>
        <w:rPr>
          <w:color w:val="FF0000"/>
          <w:sz w:val="26"/>
          <w:szCs w:val="26"/>
        </w:rPr>
      </w:pPr>
    </w:p>
    <w:p w:rsidR="00AE1B5E" w:rsidRPr="002815AA" w:rsidP="00AE1B5E">
      <w:pPr>
        <w:jc w:val="both"/>
        <w:rPr>
          <w:color w:val="FF0000"/>
          <w:sz w:val="26"/>
          <w:szCs w:val="26"/>
        </w:rPr>
      </w:pPr>
    </w:p>
    <w:p w:rsidR="00AE1B5E" w:rsidRPr="002815AA" w:rsidP="00AE1B5E">
      <w:pPr>
        <w:jc w:val="both"/>
        <w:rPr>
          <w:color w:val="FF0000"/>
          <w:sz w:val="26"/>
          <w:szCs w:val="26"/>
        </w:rPr>
      </w:pPr>
    </w:p>
    <w:p w:rsidR="00AE1B5E" w:rsidRPr="002815AA" w:rsidP="00AE1B5E">
      <w:pPr>
        <w:jc w:val="both"/>
        <w:rPr>
          <w:color w:val="FF0000"/>
          <w:sz w:val="26"/>
          <w:szCs w:val="26"/>
        </w:rPr>
      </w:pPr>
    </w:p>
    <w:p w:rsidR="00AE1B5E" w:rsidRPr="002815AA" w:rsidP="00AE1B5E">
      <w:pPr>
        <w:jc w:val="both"/>
        <w:rPr>
          <w:color w:val="FFFFFF" w:themeColor="background1"/>
          <w:sz w:val="26"/>
          <w:szCs w:val="26"/>
        </w:rPr>
      </w:pPr>
    </w:p>
    <w:p w:rsidR="00AE1B5E" w:rsidRPr="002815AA" w:rsidP="00AE1B5E">
      <w:pPr>
        <w:jc w:val="both"/>
        <w:rPr>
          <w:color w:val="FFFFFF" w:themeColor="background1"/>
          <w:sz w:val="26"/>
          <w:szCs w:val="26"/>
        </w:rPr>
      </w:pPr>
      <w:r w:rsidRPr="002815AA">
        <w:rPr>
          <w:color w:val="FFFFFF" w:themeColor="background1"/>
          <w:sz w:val="26"/>
          <w:szCs w:val="26"/>
        </w:rPr>
        <w:t>Мировой судья</w:t>
      </w:r>
    </w:p>
    <w:p w:rsidR="00AE1B5E" w:rsidRPr="002815AA" w:rsidP="00AE1B5E">
      <w:pPr>
        <w:jc w:val="both"/>
        <w:rPr>
          <w:color w:val="FFFFFF" w:themeColor="background1"/>
          <w:sz w:val="26"/>
          <w:szCs w:val="26"/>
        </w:rPr>
      </w:pPr>
      <w:r w:rsidRPr="002815AA">
        <w:rPr>
          <w:color w:val="FFFFFF" w:themeColor="background1"/>
          <w:sz w:val="26"/>
          <w:szCs w:val="26"/>
        </w:rPr>
        <w:t>Копия верна</w:t>
      </w:r>
    </w:p>
    <w:p w:rsidR="00EC1123" w:rsidRPr="002815AA" w:rsidP="002815AA">
      <w:pPr>
        <w:jc w:val="both"/>
        <w:rPr>
          <w:color w:val="000000"/>
          <w:sz w:val="26"/>
          <w:szCs w:val="26"/>
        </w:rPr>
      </w:pPr>
      <w:r w:rsidRPr="002815AA">
        <w:rPr>
          <w:color w:val="FF0000"/>
          <w:sz w:val="26"/>
          <w:szCs w:val="26"/>
        </w:rPr>
        <w:t xml:space="preserve">Мировой судья       </w:t>
      </w:r>
      <w:r w:rsidRPr="002815AA">
        <w:rPr>
          <w:color w:val="FF0000"/>
          <w:sz w:val="26"/>
          <w:szCs w:val="26"/>
        </w:rPr>
        <w:tab/>
      </w:r>
      <w:r w:rsidRPr="002815AA">
        <w:rPr>
          <w:color w:val="FF0000"/>
          <w:sz w:val="26"/>
          <w:szCs w:val="26"/>
        </w:rPr>
        <w:tab/>
      </w:r>
      <w:r w:rsidRPr="002815AA">
        <w:rPr>
          <w:color w:val="FF0000"/>
          <w:sz w:val="26"/>
          <w:szCs w:val="26"/>
        </w:rPr>
        <w:tab/>
      </w:r>
      <w:r w:rsidRPr="002815AA">
        <w:rPr>
          <w:color w:val="FF0000"/>
          <w:sz w:val="26"/>
          <w:szCs w:val="26"/>
        </w:rPr>
        <w:tab/>
      </w:r>
      <w:r w:rsidRPr="002815AA">
        <w:rPr>
          <w:color w:val="000000"/>
          <w:sz w:val="26"/>
          <w:szCs w:val="26"/>
        </w:rPr>
        <w:tab/>
      </w:r>
      <w:r w:rsidRPr="002815AA">
        <w:rPr>
          <w:color w:val="000000"/>
          <w:sz w:val="26"/>
          <w:szCs w:val="26"/>
        </w:rPr>
        <w:tab/>
      </w:r>
      <w:r w:rsidRPr="002815AA">
        <w:rPr>
          <w:color w:val="000000"/>
          <w:sz w:val="26"/>
          <w:szCs w:val="26"/>
        </w:rPr>
        <w:tab/>
      </w:r>
      <w:r w:rsidRPr="002815AA">
        <w:rPr>
          <w:color w:val="000000"/>
          <w:sz w:val="26"/>
          <w:szCs w:val="26"/>
        </w:rPr>
        <w:tab/>
      </w:r>
      <w:r w:rsidRPr="002815AA">
        <w:rPr>
          <w:color w:val="000000"/>
          <w:sz w:val="26"/>
          <w:szCs w:val="26"/>
        </w:rPr>
        <w:tab/>
        <w:t>Е.В. Чех</w:t>
      </w:r>
    </w:p>
    <w:sectPr w:rsidSect="00215048">
      <w:headerReference w:type="default" r:id="rId7"/>
      <w:pgSz w:w="11906" w:h="16838"/>
      <w:pgMar w:top="964" w:right="849" w:bottom="96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DA7">
    <w:pPr>
      <w:pStyle w:val="Header"/>
      <w:jc w:val="center"/>
    </w:pPr>
    <w:r>
      <w:fldChar w:fldCharType="begin"/>
    </w:r>
    <w:r w:rsidR="007E0101"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B1D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0AD8"/>
    <w:rsid w:val="000061DB"/>
    <w:rsid w:val="00007E85"/>
    <w:rsid w:val="000121DC"/>
    <w:rsid w:val="0002259D"/>
    <w:rsid w:val="000250FD"/>
    <w:rsid w:val="000258F1"/>
    <w:rsid w:val="00026596"/>
    <w:rsid w:val="000265F4"/>
    <w:rsid w:val="00031C85"/>
    <w:rsid w:val="0003266A"/>
    <w:rsid w:val="00033656"/>
    <w:rsid w:val="00036661"/>
    <w:rsid w:val="0003689F"/>
    <w:rsid w:val="000407D8"/>
    <w:rsid w:val="00043652"/>
    <w:rsid w:val="000524EE"/>
    <w:rsid w:val="0005416A"/>
    <w:rsid w:val="000612ED"/>
    <w:rsid w:val="000701E1"/>
    <w:rsid w:val="00072A9E"/>
    <w:rsid w:val="00074A76"/>
    <w:rsid w:val="00083AB3"/>
    <w:rsid w:val="000844AE"/>
    <w:rsid w:val="00085F48"/>
    <w:rsid w:val="0009350C"/>
    <w:rsid w:val="000A13CF"/>
    <w:rsid w:val="000A17AB"/>
    <w:rsid w:val="000A3A2F"/>
    <w:rsid w:val="000A48F0"/>
    <w:rsid w:val="000C2082"/>
    <w:rsid w:val="000C7071"/>
    <w:rsid w:val="000D0177"/>
    <w:rsid w:val="000D493C"/>
    <w:rsid w:val="000E01F2"/>
    <w:rsid w:val="000E34B1"/>
    <w:rsid w:val="000F1D55"/>
    <w:rsid w:val="000F251C"/>
    <w:rsid w:val="000F2C4E"/>
    <w:rsid w:val="00100908"/>
    <w:rsid w:val="00103151"/>
    <w:rsid w:val="00105B7F"/>
    <w:rsid w:val="001065B5"/>
    <w:rsid w:val="00107F8A"/>
    <w:rsid w:val="001108E0"/>
    <w:rsid w:val="00114940"/>
    <w:rsid w:val="00120825"/>
    <w:rsid w:val="00125688"/>
    <w:rsid w:val="00133944"/>
    <w:rsid w:val="00134065"/>
    <w:rsid w:val="0013602E"/>
    <w:rsid w:val="00136232"/>
    <w:rsid w:val="001438CF"/>
    <w:rsid w:val="00147EA1"/>
    <w:rsid w:val="00152FE8"/>
    <w:rsid w:val="00154235"/>
    <w:rsid w:val="00156C23"/>
    <w:rsid w:val="001606F7"/>
    <w:rsid w:val="00161118"/>
    <w:rsid w:val="001702E4"/>
    <w:rsid w:val="00170D81"/>
    <w:rsid w:val="00170E4C"/>
    <w:rsid w:val="0017645F"/>
    <w:rsid w:val="00183F41"/>
    <w:rsid w:val="00185212"/>
    <w:rsid w:val="001A0F63"/>
    <w:rsid w:val="001A3BEB"/>
    <w:rsid w:val="001A677D"/>
    <w:rsid w:val="001B05A7"/>
    <w:rsid w:val="001C0FAE"/>
    <w:rsid w:val="001C1244"/>
    <w:rsid w:val="001C5AEE"/>
    <w:rsid w:val="001D5FF7"/>
    <w:rsid w:val="001D6AE4"/>
    <w:rsid w:val="001D7BBD"/>
    <w:rsid w:val="001E46B7"/>
    <w:rsid w:val="001F231E"/>
    <w:rsid w:val="001F6911"/>
    <w:rsid w:val="00205EF0"/>
    <w:rsid w:val="00206214"/>
    <w:rsid w:val="00206D69"/>
    <w:rsid w:val="00210AB7"/>
    <w:rsid w:val="00214E9F"/>
    <w:rsid w:val="00215048"/>
    <w:rsid w:val="00215429"/>
    <w:rsid w:val="0021662B"/>
    <w:rsid w:val="0022151A"/>
    <w:rsid w:val="00223D4E"/>
    <w:rsid w:val="00240525"/>
    <w:rsid w:val="00240FEA"/>
    <w:rsid w:val="00247DDF"/>
    <w:rsid w:val="002509E7"/>
    <w:rsid w:val="00253CEF"/>
    <w:rsid w:val="00262124"/>
    <w:rsid w:val="00263638"/>
    <w:rsid w:val="00266170"/>
    <w:rsid w:val="002663B4"/>
    <w:rsid w:val="002739B8"/>
    <w:rsid w:val="00275CF2"/>
    <w:rsid w:val="0028159F"/>
    <w:rsid w:val="002815AA"/>
    <w:rsid w:val="00297930"/>
    <w:rsid w:val="002A5E3D"/>
    <w:rsid w:val="002A64B8"/>
    <w:rsid w:val="002A6D72"/>
    <w:rsid w:val="002A7CD6"/>
    <w:rsid w:val="002B3D20"/>
    <w:rsid w:val="002B45F8"/>
    <w:rsid w:val="002B5A1F"/>
    <w:rsid w:val="002B5B52"/>
    <w:rsid w:val="002D0CED"/>
    <w:rsid w:val="002D44EA"/>
    <w:rsid w:val="002D51B4"/>
    <w:rsid w:val="002D7C23"/>
    <w:rsid w:val="002E21C8"/>
    <w:rsid w:val="002E5F53"/>
    <w:rsid w:val="002F0BA8"/>
    <w:rsid w:val="002F1B62"/>
    <w:rsid w:val="002F3517"/>
    <w:rsid w:val="002F55E3"/>
    <w:rsid w:val="0030151D"/>
    <w:rsid w:val="003024CA"/>
    <w:rsid w:val="00302800"/>
    <w:rsid w:val="0030461E"/>
    <w:rsid w:val="003078F0"/>
    <w:rsid w:val="00311F4D"/>
    <w:rsid w:val="00326A44"/>
    <w:rsid w:val="00327089"/>
    <w:rsid w:val="00330B22"/>
    <w:rsid w:val="00330C02"/>
    <w:rsid w:val="0033133D"/>
    <w:rsid w:val="00331DF6"/>
    <w:rsid w:val="00334C4A"/>
    <w:rsid w:val="00335C7B"/>
    <w:rsid w:val="0033618B"/>
    <w:rsid w:val="0034166C"/>
    <w:rsid w:val="00341AEE"/>
    <w:rsid w:val="003422FD"/>
    <w:rsid w:val="00351868"/>
    <w:rsid w:val="00357CA9"/>
    <w:rsid w:val="00360CE7"/>
    <w:rsid w:val="00361D72"/>
    <w:rsid w:val="003625E6"/>
    <w:rsid w:val="0036358F"/>
    <w:rsid w:val="0036475B"/>
    <w:rsid w:val="00370272"/>
    <w:rsid w:val="003716A7"/>
    <w:rsid w:val="00371C1E"/>
    <w:rsid w:val="00372706"/>
    <w:rsid w:val="00374714"/>
    <w:rsid w:val="00374C2F"/>
    <w:rsid w:val="00384012"/>
    <w:rsid w:val="0038443B"/>
    <w:rsid w:val="00390478"/>
    <w:rsid w:val="003947D9"/>
    <w:rsid w:val="003969A0"/>
    <w:rsid w:val="003A11AB"/>
    <w:rsid w:val="003A79B2"/>
    <w:rsid w:val="003B10C7"/>
    <w:rsid w:val="003B1B76"/>
    <w:rsid w:val="003C45AF"/>
    <w:rsid w:val="003C4C3B"/>
    <w:rsid w:val="003C56C9"/>
    <w:rsid w:val="003C7BA9"/>
    <w:rsid w:val="003D2542"/>
    <w:rsid w:val="003D585C"/>
    <w:rsid w:val="003E0899"/>
    <w:rsid w:val="003E0CC0"/>
    <w:rsid w:val="003E12D7"/>
    <w:rsid w:val="003E424E"/>
    <w:rsid w:val="003E5D51"/>
    <w:rsid w:val="003E7887"/>
    <w:rsid w:val="003F0B11"/>
    <w:rsid w:val="003F1388"/>
    <w:rsid w:val="003F173E"/>
    <w:rsid w:val="003F22FD"/>
    <w:rsid w:val="003F4B31"/>
    <w:rsid w:val="003F752D"/>
    <w:rsid w:val="003F7D63"/>
    <w:rsid w:val="00402FA2"/>
    <w:rsid w:val="00412852"/>
    <w:rsid w:val="00413ED2"/>
    <w:rsid w:val="0042487C"/>
    <w:rsid w:val="00430FDF"/>
    <w:rsid w:val="00431816"/>
    <w:rsid w:val="00433110"/>
    <w:rsid w:val="00433D23"/>
    <w:rsid w:val="00436BAE"/>
    <w:rsid w:val="004370E5"/>
    <w:rsid w:val="0043737F"/>
    <w:rsid w:val="00443F07"/>
    <w:rsid w:val="00447E29"/>
    <w:rsid w:val="004516E2"/>
    <w:rsid w:val="00452039"/>
    <w:rsid w:val="00456B63"/>
    <w:rsid w:val="00461C84"/>
    <w:rsid w:val="00461F7E"/>
    <w:rsid w:val="004624E2"/>
    <w:rsid w:val="0046303C"/>
    <w:rsid w:val="00464F31"/>
    <w:rsid w:val="004719AC"/>
    <w:rsid w:val="0047432F"/>
    <w:rsid w:val="00481D45"/>
    <w:rsid w:val="00484BBD"/>
    <w:rsid w:val="00491E8F"/>
    <w:rsid w:val="00493DC7"/>
    <w:rsid w:val="004A1BE2"/>
    <w:rsid w:val="004A3422"/>
    <w:rsid w:val="004B0479"/>
    <w:rsid w:val="004B0662"/>
    <w:rsid w:val="004B4266"/>
    <w:rsid w:val="004C0592"/>
    <w:rsid w:val="004C1D7A"/>
    <w:rsid w:val="004C4172"/>
    <w:rsid w:val="004C573D"/>
    <w:rsid w:val="004D0078"/>
    <w:rsid w:val="004D4880"/>
    <w:rsid w:val="004E5DA8"/>
    <w:rsid w:val="004F2D4D"/>
    <w:rsid w:val="004F561B"/>
    <w:rsid w:val="0050255B"/>
    <w:rsid w:val="00503742"/>
    <w:rsid w:val="00504FF4"/>
    <w:rsid w:val="005054B4"/>
    <w:rsid w:val="00512295"/>
    <w:rsid w:val="00512F17"/>
    <w:rsid w:val="0051403C"/>
    <w:rsid w:val="0051515C"/>
    <w:rsid w:val="005166EC"/>
    <w:rsid w:val="00517E21"/>
    <w:rsid w:val="00520CE2"/>
    <w:rsid w:val="00521987"/>
    <w:rsid w:val="00522478"/>
    <w:rsid w:val="005238C3"/>
    <w:rsid w:val="00526772"/>
    <w:rsid w:val="0053150A"/>
    <w:rsid w:val="005323A5"/>
    <w:rsid w:val="005366AE"/>
    <w:rsid w:val="00542715"/>
    <w:rsid w:val="00544A03"/>
    <w:rsid w:val="00544C27"/>
    <w:rsid w:val="00553887"/>
    <w:rsid w:val="0055649C"/>
    <w:rsid w:val="00564583"/>
    <w:rsid w:val="00566124"/>
    <w:rsid w:val="005745D8"/>
    <w:rsid w:val="0057499D"/>
    <w:rsid w:val="00587244"/>
    <w:rsid w:val="00587535"/>
    <w:rsid w:val="00596CDB"/>
    <w:rsid w:val="005A5B98"/>
    <w:rsid w:val="005A7473"/>
    <w:rsid w:val="005B430F"/>
    <w:rsid w:val="005C37F6"/>
    <w:rsid w:val="005C389A"/>
    <w:rsid w:val="005C5BDD"/>
    <w:rsid w:val="005D3AB8"/>
    <w:rsid w:val="005D43E8"/>
    <w:rsid w:val="005D4913"/>
    <w:rsid w:val="005F553B"/>
    <w:rsid w:val="005F65A7"/>
    <w:rsid w:val="005F7B95"/>
    <w:rsid w:val="006005CF"/>
    <w:rsid w:val="0060455F"/>
    <w:rsid w:val="00604AE8"/>
    <w:rsid w:val="0062479D"/>
    <w:rsid w:val="006250E6"/>
    <w:rsid w:val="006279EC"/>
    <w:rsid w:val="006342A6"/>
    <w:rsid w:val="00640313"/>
    <w:rsid w:val="00640D9E"/>
    <w:rsid w:val="006415AA"/>
    <w:rsid w:val="006432F0"/>
    <w:rsid w:val="0064622C"/>
    <w:rsid w:val="00647B5A"/>
    <w:rsid w:val="0065625C"/>
    <w:rsid w:val="006615E6"/>
    <w:rsid w:val="006631C1"/>
    <w:rsid w:val="006634D6"/>
    <w:rsid w:val="00663D38"/>
    <w:rsid w:val="00673316"/>
    <w:rsid w:val="0067437E"/>
    <w:rsid w:val="006774A7"/>
    <w:rsid w:val="00680D19"/>
    <w:rsid w:val="00680F59"/>
    <w:rsid w:val="00682A3C"/>
    <w:rsid w:val="006850CB"/>
    <w:rsid w:val="006865AD"/>
    <w:rsid w:val="00693E5F"/>
    <w:rsid w:val="006A1737"/>
    <w:rsid w:val="006A3C28"/>
    <w:rsid w:val="006B1106"/>
    <w:rsid w:val="006C5A54"/>
    <w:rsid w:val="006D34FE"/>
    <w:rsid w:val="006D54FD"/>
    <w:rsid w:val="006D5DAF"/>
    <w:rsid w:val="006D7D62"/>
    <w:rsid w:val="006E33EC"/>
    <w:rsid w:val="006F57AE"/>
    <w:rsid w:val="006F6053"/>
    <w:rsid w:val="006F73D4"/>
    <w:rsid w:val="00700FAA"/>
    <w:rsid w:val="007028A6"/>
    <w:rsid w:val="00710749"/>
    <w:rsid w:val="0071162B"/>
    <w:rsid w:val="00717E96"/>
    <w:rsid w:val="00721D7E"/>
    <w:rsid w:val="00731F4B"/>
    <w:rsid w:val="007334E8"/>
    <w:rsid w:val="00735B75"/>
    <w:rsid w:val="00741A0A"/>
    <w:rsid w:val="0074209C"/>
    <w:rsid w:val="00742B8B"/>
    <w:rsid w:val="007469CD"/>
    <w:rsid w:val="007622D1"/>
    <w:rsid w:val="00766C32"/>
    <w:rsid w:val="00770A19"/>
    <w:rsid w:val="0077171A"/>
    <w:rsid w:val="00773D1F"/>
    <w:rsid w:val="00775689"/>
    <w:rsid w:val="00783069"/>
    <w:rsid w:val="00783607"/>
    <w:rsid w:val="007846C7"/>
    <w:rsid w:val="00786647"/>
    <w:rsid w:val="00786FCD"/>
    <w:rsid w:val="0078718F"/>
    <w:rsid w:val="0079223C"/>
    <w:rsid w:val="007A113E"/>
    <w:rsid w:val="007B1E60"/>
    <w:rsid w:val="007B5140"/>
    <w:rsid w:val="007B648A"/>
    <w:rsid w:val="007C0E78"/>
    <w:rsid w:val="007C107E"/>
    <w:rsid w:val="007C1E63"/>
    <w:rsid w:val="007E0101"/>
    <w:rsid w:val="007F07B7"/>
    <w:rsid w:val="007F0C2D"/>
    <w:rsid w:val="007F304E"/>
    <w:rsid w:val="007F3162"/>
    <w:rsid w:val="00801FCB"/>
    <w:rsid w:val="008078B4"/>
    <w:rsid w:val="00810383"/>
    <w:rsid w:val="00811DB1"/>
    <w:rsid w:val="00814B14"/>
    <w:rsid w:val="008205B4"/>
    <w:rsid w:val="00832AB1"/>
    <w:rsid w:val="00834EB8"/>
    <w:rsid w:val="008455A1"/>
    <w:rsid w:val="008457C3"/>
    <w:rsid w:val="00847065"/>
    <w:rsid w:val="00853A2C"/>
    <w:rsid w:val="00854106"/>
    <w:rsid w:val="00873FC9"/>
    <w:rsid w:val="008760B1"/>
    <w:rsid w:val="00877132"/>
    <w:rsid w:val="00887357"/>
    <w:rsid w:val="00896C9E"/>
    <w:rsid w:val="00897BF3"/>
    <w:rsid w:val="008A28EC"/>
    <w:rsid w:val="008B42AC"/>
    <w:rsid w:val="008B7AC1"/>
    <w:rsid w:val="008C166E"/>
    <w:rsid w:val="008C2BBF"/>
    <w:rsid w:val="008C580F"/>
    <w:rsid w:val="008C63B0"/>
    <w:rsid w:val="008C66B3"/>
    <w:rsid w:val="008C6F6E"/>
    <w:rsid w:val="008D0159"/>
    <w:rsid w:val="008D7E75"/>
    <w:rsid w:val="008E033F"/>
    <w:rsid w:val="008E1435"/>
    <w:rsid w:val="008E1C31"/>
    <w:rsid w:val="008E1C45"/>
    <w:rsid w:val="008E250F"/>
    <w:rsid w:val="008E5C00"/>
    <w:rsid w:val="008F2FA4"/>
    <w:rsid w:val="008F448F"/>
    <w:rsid w:val="00901339"/>
    <w:rsid w:val="0090674B"/>
    <w:rsid w:val="00910E97"/>
    <w:rsid w:val="00916867"/>
    <w:rsid w:val="00920D70"/>
    <w:rsid w:val="00920E58"/>
    <w:rsid w:val="00923D35"/>
    <w:rsid w:val="00924C74"/>
    <w:rsid w:val="009267A2"/>
    <w:rsid w:val="00931299"/>
    <w:rsid w:val="0093515A"/>
    <w:rsid w:val="009358A7"/>
    <w:rsid w:val="009369FA"/>
    <w:rsid w:val="00943AF1"/>
    <w:rsid w:val="00945B58"/>
    <w:rsid w:val="009541A3"/>
    <w:rsid w:val="00957181"/>
    <w:rsid w:val="00961575"/>
    <w:rsid w:val="009637B2"/>
    <w:rsid w:val="00965F98"/>
    <w:rsid w:val="00966E83"/>
    <w:rsid w:val="00966FAD"/>
    <w:rsid w:val="00967888"/>
    <w:rsid w:val="0097683F"/>
    <w:rsid w:val="009872A7"/>
    <w:rsid w:val="00992123"/>
    <w:rsid w:val="009929C9"/>
    <w:rsid w:val="00996765"/>
    <w:rsid w:val="009A1211"/>
    <w:rsid w:val="009B300D"/>
    <w:rsid w:val="009B345F"/>
    <w:rsid w:val="009B4297"/>
    <w:rsid w:val="009B6A86"/>
    <w:rsid w:val="009B7CA5"/>
    <w:rsid w:val="009C67B7"/>
    <w:rsid w:val="009D0BF0"/>
    <w:rsid w:val="009D36FA"/>
    <w:rsid w:val="009E39B1"/>
    <w:rsid w:val="009E3B48"/>
    <w:rsid w:val="009E6BE8"/>
    <w:rsid w:val="009F1F2C"/>
    <w:rsid w:val="009F25BC"/>
    <w:rsid w:val="009F6BBD"/>
    <w:rsid w:val="00A01B59"/>
    <w:rsid w:val="00A0596F"/>
    <w:rsid w:val="00A075CF"/>
    <w:rsid w:val="00A1404F"/>
    <w:rsid w:val="00A16FFE"/>
    <w:rsid w:val="00A20EA2"/>
    <w:rsid w:val="00A2708B"/>
    <w:rsid w:val="00A27636"/>
    <w:rsid w:val="00A31D49"/>
    <w:rsid w:val="00A32597"/>
    <w:rsid w:val="00A373D3"/>
    <w:rsid w:val="00A37ACB"/>
    <w:rsid w:val="00A453AB"/>
    <w:rsid w:val="00A51744"/>
    <w:rsid w:val="00A5295B"/>
    <w:rsid w:val="00A54C98"/>
    <w:rsid w:val="00A57DEC"/>
    <w:rsid w:val="00A60810"/>
    <w:rsid w:val="00A61E11"/>
    <w:rsid w:val="00A62F00"/>
    <w:rsid w:val="00A703FC"/>
    <w:rsid w:val="00A73F6B"/>
    <w:rsid w:val="00A7516F"/>
    <w:rsid w:val="00A7705A"/>
    <w:rsid w:val="00A80EBD"/>
    <w:rsid w:val="00A8273E"/>
    <w:rsid w:val="00A859DC"/>
    <w:rsid w:val="00A90EC4"/>
    <w:rsid w:val="00A958A6"/>
    <w:rsid w:val="00AA000C"/>
    <w:rsid w:val="00AA7B1F"/>
    <w:rsid w:val="00AB73CD"/>
    <w:rsid w:val="00AC2C40"/>
    <w:rsid w:val="00AC2EB4"/>
    <w:rsid w:val="00AC3A75"/>
    <w:rsid w:val="00AD1206"/>
    <w:rsid w:val="00AD6A2D"/>
    <w:rsid w:val="00AE1B5E"/>
    <w:rsid w:val="00AE46F6"/>
    <w:rsid w:val="00AE62C4"/>
    <w:rsid w:val="00AE69D9"/>
    <w:rsid w:val="00AE7D7B"/>
    <w:rsid w:val="00AF2CB0"/>
    <w:rsid w:val="00AF38BF"/>
    <w:rsid w:val="00B06601"/>
    <w:rsid w:val="00B07BE7"/>
    <w:rsid w:val="00B10696"/>
    <w:rsid w:val="00B112B1"/>
    <w:rsid w:val="00B12E72"/>
    <w:rsid w:val="00B15835"/>
    <w:rsid w:val="00B22B83"/>
    <w:rsid w:val="00B26161"/>
    <w:rsid w:val="00B2656F"/>
    <w:rsid w:val="00B305F6"/>
    <w:rsid w:val="00B366F6"/>
    <w:rsid w:val="00B37284"/>
    <w:rsid w:val="00B40C7B"/>
    <w:rsid w:val="00B42298"/>
    <w:rsid w:val="00B475BC"/>
    <w:rsid w:val="00B52952"/>
    <w:rsid w:val="00B52EDA"/>
    <w:rsid w:val="00B5640B"/>
    <w:rsid w:val="00B64A9C"/>
    <w:rsid w:val="00B66792"/>
    <w:rsid w:val="00B7156F"/>
    <w:rsid w:val="00B7160F"/>
    <w:rsid w:val="00B73FFE"/>
    <w:rsid w:val="00B746EF"/>
    <w:rsid w:val="00B755A7"/>
    <w:rsid w:val="00B771A9"/>
    <w:rsid w:val="00B84501"/>
    <w:rsid w:val="00B92F8C"/>
    <w:rsid w:val="00B96C6D"/>
    <w:rsid w:val="00B971A6"/>
    <w:rsid w:val="00B97383"/>
    <w:rsid w:val="00BA0D6B"/>
    <w:rsid w:val="00BA3710"/>
    <w:rsid w:val="00BB1DA7"/>
    <w:rsid w:val="00BB2BBF"/>
    <w:rsid w:val="00BB4233"/>
    <w:rsid w:val="00BB50AD"/>
    <w:rsid w:val="00BB57E6"/>
    <w:rsid w:val="00BC0879"/>
    <w:rsid w:val="00BC09C3"/>
    <w:rsid w:val="00BC5759"/>
    <w:rsid w:val="00BC5E6A"/>
    <w:rsid w:val="00BC735C"/>
    <w:rsid w:val="00BD13B7"/>
    <w:rsid w:val="00BD1A81"/>
    <w:rsid w:val="00BD1D2D"/>
    <w:rsid w:val="00BD3127"/>
    <w:rsid w:val="00BD3F89"/>
    <w:rsid w:val="00BD7428"/>
    <w:rsid w:val="00BE2A73"/>
    <w:rsid w:val="00BE347D"/>
    <w:rsid w:val="00BE68C8"/>
    <w:rsid w:val="00BE7A59"/>
    <w:rsid w:val="00BF2D7E"/>
    <w:rsid w:val="00BF628C"/>
    <w:rsid w:val="00C0140B"/>
    <w:rsid w:val="00C03B8C"/>
    <w:rsid w:val="00C1124A"/>
    <w:rsid w:val="00C140A9"/>
    <w:rsid w:val="00C14BAF"/>
    <w:rsid w:val="00C14EDE"/>
    <w:rsid w:val="00C15FAB"/>
    <w:rsid w:val="00C23E84"/>
    <w:rsid w:val="00C3135C"/>
    <w:rsid w:val="00C32130"/>
    <w:rsid w:val="00C34758"/>
    <w:rsid w:val="00C34A47"/>
    <w:rsid w:val="00C368B5"/>
    <w:rsid w:val="00C41402"/>
    <w:rsid w:val="00C41E8E"/>
    <w:rsid w:val="00C44740"/>
    <w:rsid w:val="00C47391"/>
    <w:rsid w:val="00C50BE1"/>
    <w:rsid w:val="00C55902"/>
    <w:rsid w:val="00C56AF6"/>
    <w:rsid w:val="00C56BED"/>
    <w:rsid w:val="00C61C18"/>
    <w:rsid w:val="00C65AAF"/>
    <w:rsid w:val="00C74052"/>
    <w:rsid w:val="00C804E6"/>
    <w:rsid w:val="00C81656"/>
    <w:rsid w:val="00C8243F"/>
    <w:rsid w:val="00C834CD"/>
    <w:rsid w:val="00C842E2"/>
    <w:rsid w:val="00C858BC"/>
    <w:rsid w:val="00C877C3"/>
    <w:rsid w:val="00C90046"/>
    <w:rsid w:val="00CA000A"/>
    <w:rsid w:val="00CA18BB"/>
    <w:rsid w:val="00CA52C0"/>
    <w:rsid w:val="00CB167B"/>
    <w:rsid w:val="00CD4DD9"/>
    <w:rsid w:val="00CE708E"/>
    <w:rsid w:val="00CF2629"/>
    <w:rsid w:val="00CF5100"/>
    <w:rsid w:val="00CF526F"/>
    <w:rsid w:val="00CF75C3"/>
    <w:rsid w:val="00D00320"/>
    <w:rsid w:val="00D02974"/>
    <w:rsid w:val="00D045C9"/>
    <w:rsid w:val="00D141FC"/>
    <w:rsid w:val="00D15DFA"/>
    <w:rsid w:val="00D276F9"/>
    <w:rsid w:val="00D300EF"/>
    <w:rsid w:val="00D35D81"/>
    <w:rsid w:val="00D45255"/>
    <w:rsid w:val="00D463A5"/>
    <w:rsid w:val="00D46586"/>
    <w:rsid w:val="00D60C20"/>
    <w:rsid w:val="00D6371B"/>
    <w:rsid w:val="00D637CF"/>
    <w:rsid w:val="00D65801"/>
    <w:rsid w:val="00D70E86"/>
    <w:rsid w:val="00D72BB1"/>
    <w:rsid w:val="00D72CC2"/>
    <w:rsid w:val="00D746E3"/>
    <w:rsid w:val="00D75215"/>
    <w:rsid w:val="00D760E0"/>
    <w:rsid w:val="00D77365"/>
    <w:rsid w:val="00D80DCF"/>
    <w:rsid w:val="00D80F5B"/>
    <w:rsid w:val="00D954E2"/>
    <w:rsid w:val="00D975BB"/>
    <w:rsid w:val="00DA1C48"/>
    <w:rsid w:val="00DA4689"/>
    <w:rsid w:val="00DB5377"/>
    <w:rsid w:val="00DB6A62"/>
    <w:rsid w:val="00DC0627"/>
    <w:rsid w:val="00DC0B8A"/>
    <w:rsid w:val="00DC1B42"/>
    <w:rsid w:val="00DC543F"/>
    <w:rsid w:val="00DC5A4F"/>
    <w:rsid w:val="00DD3479"/>
    <w:rsid w:val="00DD7185"/>
    <w:rsid w:val="00DF0494"/>
    <w:rsid w:val="00DF3DB1"/>
    <w:rsid w:val="00DF52D7"/>
    <w:rsid w:val="00E0234F"/>
    <w:rsid w:val="00E03566"/>
    <w:rsid w:val="00E03D14"/>
    <w:rsid w:val="00E162AC"/>
    <w:rsid w:val="00E16494"/>
    <w:rsid w:val="00E24683"/>
    <w:rsid w:val="00E307B0"/>
    <w:rsid w:val="00E32C7F"/>
    <w:rsid w:val="00E4215F"/>
    <w:rsid w:val="00E45053"/>
    <w:rsid w:val="00E47574"/>
    <w:rsid w:val="00E50018"/>
    <w:rsid w:val="00E526AA"/>
    <w:rsid w:val="00E71355"/>
    <w:rsid w:val="00E7371D"/>
    <w:rsid w:val="00E7449B"/>
    <w:rsid w:val="00E7587C"/>
    <w:rsid w:val="00E82B5A"/>
    <w:rsid w:val="00E92B52"/>
    <w:rsid w:val="00E92D0E"/>
    <w:rsid w:val="00E93EEC"/>
    <w:rsid w:val="00EA2B0F"/>
    <w:rsid w:val="00EB22C2"/>
    <w:rsid w:val="00EB66EF"/>
    <w:rsid w:val="00EB67AD"/>
    <w:rsid w:val="00EC1123"/>
    <w:rsid w:val="00EC3E78"/>
    <w:rsid w:val="00EC7FAA"/>
    <w:rsid w:val="00ED1ABA"/>
    <w:rsid w:val="00ED253A"/>
    <w:rsid w:val="00EE05C5"/>
    <w:rsid w:val="00EE2B55"/>
    <w:rsid w:val="00EF17F2"/>
    <w:rsid w:val="00EF273B"/>
    <w:rsid w:val="00EF4CFB"/>
    <w:rsid w:val="00EF7594"/>
    <w:rsid w:val="00F0158D"/>
    <w:rsid w:val="00F02484"/>
    <w:rsid w:val="00F109F1"/>
    <w:rsid w:val="00F12385"/>
    <w:rsid w:val="00F13F62"/>
    <w:rsid w:val="00F142B4"/>
    <w:rsid w:val="00F22071"/>
    <w:rsid w:val="00F2492B"/>
    <w:rsid w:val="00F32A86"/>
    <w:rsid w:val="00F368B7"/>
    <w:rsid w:val="00F548EC"/>
    <w:rsid w:val="00F71FC3"/>
    <w:rsid w:val="00F7495E"/>
    <w:rsid w:val="00F776C2"/>
    <w:rsid w:val="00F77959"/>
    <w:rsid w:val="00F80899"/>
    <w:rsid w:val="00F8465C"/>
    <w:rsid w:val="00F904AA"/>
    <w:rsid w:val="00F931BA"/>
    <w:rsid w:val="00F97D7C"/>
    <w:rsid w:val="00FA2940"/>
    <w:rsid w:val="00FA2E33"/>
    <w:rsid w:val="00FA47AE"/>
    <w:rsid w:val="00FB163E"/>
    <w:rsid w:val="00FB19CB"/>
    <w:rsid w:val="00FB2B04"/>
    <w:rsid w:val="00FB431D"/>
    <w:rsid w:val="00FB7EC1"/>
    <w:rsid w:val="00FC0E5B"/>
    <w:rsid w:val="00FC7902"/>
    <w:rsid w:val="00FD2C55"/>
    <w:rsid w:val="00FD716D"/>
    <w:rsid w:val="00FE4DED"/>
    <w:rsid w:val="00FF128E"/>
    <w:rsid w:val="00FF25A7"/>
    <w:rsid w:val="00FF79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BB33A95-AC51-4FD7-8B71-E6C99B5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semiHidden/>
    <w:unhideWhenUsed/>
    <w:rsid w:val="003D25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D2542"/>
    <w:rPr>
      <w:i/>
      <w:iCs/>
    </w:rPr>
  </w:style>
  <w:style w:type="paragraph" w:customStyle="1" w:styleId="a4">
    <w:name w:val="Таблицы (моноширинный)"/>
    <w:basedOn w:val="Normal"/>
    <w:next w:val="Normal"/>
    <w:uiPriority w:val="99"/>
    <w:rsid w:val="000D49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Normal"/>
    <w:rsid w:val="00072A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4B6E-A3B1-40D0-8658-435932A4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